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D3C5" w14:textId="54C203D7" w:rsidR="009905CB" w:rsidRPr="00FD583F" w:rsidRDefault="009905CB" w:rsidP="00394060">
      <w:pPr>
        <w:rPr>
          <w:rFonts w:ascii="Arial" w:hAnsi="Arial" w:cs="Arial"/>
        </w:rPr>
      </w:pPr>
    </w:p>
    <w:p w14:paraId="2267ECF0" w14:textId="77777777" w:rsidR="008C7E35" w:rsidRPr="00B4653F" w:rsidRDefault="008C7E35" w:rsidP="008C7E35">
      <w:p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B4653F">
        <w:rPr>
          <w:rFonts w:ascii="Arial" w:eastAsia="Calibri" w:hAnsi="Arial" w:cs="Arial"/>
          <w:bCs/>
          <w:iCs/>
        </w:rPr>
        <w:t>Nr</w:t>
      </w:r>
      <w:r>
        <w:rPr>
          <w:rFonts w:ascii="Arial" w:eastAsia="Calibri" w:hAnsi="Arial" w:cs="Arial"/>
          <w:bCs/>
          <w:iCs/>
        </w:rPr>
        <w:t>._________/________________________</w:t>
      </w:r>
    </w:p>
    <w:p w14:paraId="07F98AA2" w14:textId="77777777" w:rsidR="008C7E35" w:rsidRDefault="008C7E35" w:rsidP="008C7E35">
      <w:pPr>
        <w:spacing w:after="0" w:line="240" w:lineRule="auto"/>
        <w:ind w:left="698"/>
        <w:jc w:val="both"/>
        <w:rPr>
          <w:rFonts w:ascii="Arial" w:hAnsi="Arial" w:cs="Arial"/>
          <w:sz w:val="20"/>
          <w:szCs w:val="20"/>
          <w:lang w:val="pt-BR"/>
        </w:rPr>
      </w:pPr>
    </w:p>
    <w:p w14:paraId="0B481B5B" w14:textId="77777777" w:rsidR="008C7E35" w:rsidRPr="00FD583F" w:rsidRDefault="008C7E35" w:rsidP="008C7E35">
      <w:pPr>
        <w:spacing w:after="0" w:line="360" w:lineRule="auto"/>
        <w:jc w:val="both"/>
        <w:rPr>
          <w:rFonts w:ascii="Arial" w:hAnsi="Arial" w:cs="Arial"/>
        </w:rPr>
      </w:pPr>
      <w:r w:rsidRPr="001E41DD">
        <w:rPr>
          <w:rFonts w:ascii="Arial" w:hAnsi="Arial" w:cs="Arial"/>
          <w:b/>
          <w:lang w:val="pt-BR"/>
        </w:rPr>
        <w:tab/>
        <w:t xml:space="preserve">       </w:t>
      </w:r>
    </w:p>
    <w:p w14:paraId="7728401B" w14:textId="77777777" w:rsidR="00C12A32" w:rsidRDefault="00C12A32" w:rsidP="008C7E35">
      <w:pPr>
        <w:spacing w:after="0" w:line="240" w:lineRule="auto"/>
        <w:ind w:left="2123" w:hanging="1272"/>
        <w:jc w:val="both"/>
        <w:rPr>
          <w:rFonts w:ascii="Arial" w:eastAsia="Calibri" w:hAnsi="Arial" w:cs="Arial"/>
          <w:sz w:val="24"/>
          <w:szCs w:val="24"/>
        </w:rPr>
      </w:pPr>
    </w:p>
    <w:p w14:paraId="44B3DAFE" w14:textId="77777777" w:rsidR="00AC781B" w:rsidRDefault="00AC781B" w:rsidP="008C7E35">
      <w:pPr>
        <w:spacing w:after="0" w:line="240" w:lineRule="auto"/>
        <w:ind w:left="2123" w:hanging="1272"/>
        <w:jc w:val="both"/>
        <w:rPr>
          <w:rFonts w:ascii="Arial" w:eastAsia="Calibri" w:hAnsi="Arial" w:cs="Arial"/>
          <w:sz w:val="24"/>
          <w:szCs w:val="24"/>
        </w:rPr>
      </w:pPr>
    </w:p>
    <w:p w14:paraId="42E517D7" w14:textId="77777777" w:rsidR="00AC781B" w:rsidRDefault="00AC781B" w:rsidP="008C7E35">
      <w:pPr>
        <w:spacing w:after="0" w:line="240" w:lineRule="auto"/>
        <w:ind w:left="2123" w:hanging="1272"/>
        <w:jc w:val="both"/>
        <w:rPr>
          <w:rFonts w:ascii="Arial" w:eastAsia="Calibri" w:hAnsi="Arial" w:cs="Arial"/>
          <w:sz w:val="24"/>
          <w:szCs w:val="24"/>
        </w:rPr>
      </w:pPr>
    </w:p>
    <w:p w14:paraId="69D07D94" w14:textId="77777777" w:rsidR="00AC781B" w:rsidRDefault="00AC781B" w:rsidP="008C7E35">
      <w:pPr>
        <w:spacing w:after="0" w:line="240" w:lineRule="auto"/>
        <w:ind w:left="2123" w:hanging="1272"/>
        <w:jc w:val="both"/>
        <w:rPr>
          <w:rFonts w:ascii="Arial" w:eastAsia="Calibri" w:hAnsi="Arial" w:cs="Arial"/>
          <w:sz w:val="24"/>
          <w:szCs w:val="24"/>
        </w:rPr>
      </w:pPr>
    </w:p>
    <w:p w14:paraId="7E6E74DF" w14:textId="77777777" w:rsidR="00AC781B" w:rsidRDefault="00AC781B" w:rsidP="008C7E35">
      <w:pPr>
        <w:spacing w:after="0" w:line="240" w:lineRule="auto"/>
        <w:ind w:left="2123" w:hanging="1272"/>
        <w:jc w:val="both"/>
        <w:rPr>
          <w:rFonts w:ascii="Arial" w:eastAsia="Calibri" w:hAnsi="Arial" w:cs="Arial"/>
          <w:sz w:val="24"/>
          <w:szCs w:val="24"/>
        </w:rPr>
      </w:pPr>
    </w:p>
    <w:p w14:paraId="4D1A32A1" w14:textId="0FDC88BF" w:rsidR="00AC781B" w:rsidRPr="00AC781B" w:rsidRDefault="00AC781B" w:rsidP="00AC781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lang w:val="en-US"/>
        </w:rPr>
      </w:pPr>
      <w:proofErr w:type="spellStart"/>
      <w:r w:rsidRPr="00AC781B">
        <w:rPr>
          <w:rFonts w:ascii="Arial" w:hAnsi="Arial" w:cs="Arial"/>
          <w:lang w:val="en-US"/>
        </w:rPr>
        <w:t>Anunţ</w:t>
      </w:r>
      <w:proofErr w:type="spellEnd"/>
      <w:r w:rsidRPr="00AC781B">
        <w:rPr>
          <w:rFonts w:ascii="Arial" w:hAnsi="Arial" w:cs="Arial"/>
          <w:lang w:val="en-US"/>
        </w:rPr>
        <w:t xml:space="preserve"> public </w:t>
      </w:r>
      <w:proofErr w:type="spellStart"/>
      <w:r w:rsidRPr="00AC781B">
        <w:rPr>
          <w:rFonts w:ascii="Arial" w:hAnsi="Arial" w:cs="Arial"/>
          <w:lang w:val="en-US"/>
        </w:rPr>
        <w:t>privind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decizia</w:t>
      </w:r>
      <w:proofErr w:type="spellEnd"/>
      <w:r w:rsidRPr="00AC781B">
        <w:rPr>
          <w:rFonts w:ascii="Arial" w:hAnsi="Arial" w:cs="Arial"/>
          <w:lang w:val="en-US"/>
        </w:rPr>
        <w:t xml:space="preserve"> de </w:t>
      </w:r>
      <w:proofErr w:type="spellStart"/>
      <w:r w:rsidRPr="00AC781B">
        <w:rPr>
          <w:rFonts w:ascii="Arial" w:hAnsi="Arial" w:cs="Arial"/>
          <w:lang w:val="en-US"/>
        </w:rPr>
        <w:t>emitere</w:t>
      </w:r>
      <w:proofErr w:type="spellEnd"/>
      <w:r w:rsidRPr="00AC781B">
        <w:rPr>
          <w:rFonts w:ascii="Arial" w:hAnsi="Arial" w:cs="Arial"/>
          <w:lang w:val="en-US"/>
        </w:rPr>
        <w:t xml:space="preserve"> a </w:t>
      </w:r>
      <w:proofErr w:type="spellStart"/>
      <w:r w:rsidRPr="00AC781B">
        <w:rPr>
          <w:rFonts w:ascii="Arial" w:hAnsi="Arial" w:cs="Arial"/>
          <w:lang w:val="en-US"/>
        </w:rPr>
        <w:t>acordului</w:t>
      </w:r>
      <w:proofErr w:type="spellEnd"/>
      <w:r w:rsidRPr="00AC781B">
        <w:rPr>
          <w:rFonts w:ascii="Arial" w:hAnsi="Arial" w:cs="Arial"/>
          <w:lang w:val="en-US"/>
        </w:rPr>
        <w:t xml:space="preserve"> de </w:t>
      </w:r>
      <w:proofErr w:type="spellStart"/>
      <w:r w:rsidRPr="00AC781B">
        <w:rPr>
          <w:rFonts w:ascii="Arial" w:hAnsi="Arial" w:cs="Arial"/>
          <w:lang w:val="en-US"/>
        </w:rPr>
        <w:t>mediu</w:t>
      </w:r>
      <w:proofErr w:type="spellEnd"/>
      <w:r w:rsidR="007C0DDE">
        <w:rPr>
          <w:rFonts w:ascii="Arial" w:hAnsi="Arial" w:cs="Arial"/>
          <w:lang w:val="en-US"/>
        </w:rPr>
        <w:t xml:space="preserve"> </w:t>
      </w:r>
      <w:proofErr w:type="spellStart"/>
      <w:r w:rsidR="007C0DDE">
        <w:rPr>
          <w:rFonts w:ascii="Arial" w:hAnsi="Arial" w:cs="Arial"/>
          <w:lang w:val="en-US"/>
        </w:rPr>
        <w:t>pentru</w:t>
      </w:r>
      <w:proofErr w:type="spellEnd"/>
      <w:r w:rsidR="007C0DD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7C0DDE">
        <w:rPr>
          <w:rFonts w:ascii="Arial" w:hAnsi="Arial" w:cs="Arial"/>
          <w:lang w:val="en-US"/>
        </w:rPr>
        <w:t>proiectul</w:t>
      </w:r>
      <w:proofErr w:type="spellEnd"/>
      <w:r w:rsidR="007C0DDE">
        <w:rPr>
          <w:rFonts w:ascii="Arial" w:hAnsi="Arial" w:cs="Arial"/>
          <w:lang w:val="en-US"/>
        </w:rPr>
        <w:t xml:space="preserve"> </w:t>
      </w:r>
      <w:r w:rsidR="00111F0F">
        <w:rPr>
          <w:rFonts w:ascii="Arial" w:hAnsi="Arial" w:cs="Arial"/>
          <w:lang w:val="en-US"/>
        </w:rPr>
        <w:t>”</w:t>
      </w:r>
      <w:r w:rsidR="007C0DDE" w:rsidRPr="00AC781B">
        <w:rPr>
          <w:rFonts w:ascii="Arial" w:hAnsi="Arial" w:cs="Arial"/>
          <w:b/>
          <w:i/>
        </w:rPr>
        <w:t>Managementul</w:t>
      </w:r>
      <w:proofErr w:type="gramEnd"/>
      <w:r w:rsidR="007C0DDE" w:rsidRPr="00AC781B">
        <w:rPr>
          <w:rFonts w:ascii="Arial" w:hAnsi="Arial" w:cs="Arial"/>
          <w:b/>
          <w:i/>
        </w:rPr>
        <w:t xml:space="preserve"> riscului la </w:t>
      </w:r>
      <w:proofErr w:type="spellStart"/>
      <w:r w:rsidR="007C0DDE" w:rsidRPr="00AC781B">
        <w:rPr>
          <w:rFonts w:ascii="Arial" w:hAnsi="Arial" w:cs="Arial"/>
          <w:b/>
          <w:i/>
        </w:rPr>
        <w:t>inundaţii</w:t>
      </w:r>
      <w:proofErr w:type="spellEnd"/>
      <w:r w:rsidR="007C0DDE" w:rsidRPr="00AC781B">
        <w:rPr>
          <w:rFonts w:ascii="Arial" w:hAnsi="Arial" w:cs="Arial"/>
          <w:b/>
          <w:i/>
        </w:rPr>
        <w:t xml:space="preserve"> în bazinul râului Suceava, </w:t>
      </w:r>
      <w:proofErr w:type="spellStart"/>
      <w:r w:rsidR="007C0DDE" w:rsidRPr="00AC781B">
        <w:rPr>
          <w:rFonts w:ascii="Arial" w:hAnsi="Arial" w:cs="Arial"/>
          <w:b/>
          <w:i/>
        </w:rPr>
        <w:t>judeţul</w:t>
      </w:r>
      <w:proofErr w:type="spellEnd"/>
      <w:r w:rsidR="007C0DDE" w:rsidRPr="00AC781B">
        <w:rPr>
          <w:rFonts w:ascii="Arial" w:hAnsi="Arial" w:cs="Arial"/>
          <w:b/>
          <w:i/>
        </w:rPr>
        <w:t xml:space="preserve"> Suceava</w:t>
      </w:r>
      <w:r w:rsidR="00111F0F">
        <w:rPr>
          <w:rFonts w:ascii="Arial" w:hAnsi="Arial" w:cs="Arial"/>
          <w:b/>
          <w:i/>
        </w:rPr>
        <w:t>”</w:t>
      </w:r>
    </w:p>
    <w:p w14:paraId="011527B4" w14:textId="77777777" w:rsidR="00AC781B" w:rsidRDefault="00AC781B" w:rsidP="00AC78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14:paraId="59BBEC21" w14:textId="77777777" w:rsidR="00AC781B" w:rsidRPr="00AC781B" w:rsidRDefault="00AC781B" w:rsidP="00AC78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14:paraId="23A0D65F" w14:textId="740EDD23" w:rsidR="00AC781B" w:rsidRPr="00AC781B" w:rsidRDefault="00AC781B" w:rsidP="00B035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lang w:val="en-US"/>
        </w:rPr>
      </w:pPr>
      <w:proofErr w:type="spellStart"/>
      <w:r w:rsidRPr="00AC781B">
        <w:rPr>
          <w:rFonts w:ascii="Arial" w:hAnsi="Arial" w:cs="Arial"/>
          <w:b/>
          <w:lang w:val="en-US"/>
        </w:rPr>
        <w:t>Administraţia</w:t>
      </w:r>
      <w:proofErr w:type="spellEnd"/>
      <w:r w:rsidRPr="00AC781B">
        <w:rPr>
          <w:rFonts w:ascii="Arial" w:hAnsi="Arial" w:cs="Arial"/>
          <w:b/>
          <w:lang w:val="en-US"/>
        </w:rPr>
        <w:t xml:space="preserve"> Bazinală de </w:t>
      </w:r>
      <w:proofErr w:type="spellStart"/>
      <w:r w:rsidRPr="00AC781B">
        <w:rPr>
          <w:rFonts w:ascii="Arial" w:hAnsi="Arial" w:cs="Arial"/>
          <w:b/>
          <w:lang w:val="en-US"/>
        </w:rPr>
        <w:t>Apă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 w:rsidR="007C0DDE">
        <w:rPr>
          <w:rFonts w:ascii="Arial" w:hAnsi="Arial" w:cs="Arial"/>
          <w:b/>
          <w:lang w:val="en-US"/>
        </w:rPr>
        <w:t>Siret Bac</w:t>
      </w:r>
      <w:proofErr w:type="spellStart"/>
      <w:r w:rsidR="007C0DDE">
        <w:rPr>
          <w:rFonts w:ascii="Arial" w:hAnsi="Arial" w:cs="Arial"/>
          <w:b/>
        </w:rPr>
        <w:t>ău</w:t>
      </w:r>
      <w:proofErr w:type="spellEnd"/>
      <w:r w:rsidRPr="00AC781B">
        <w:rPr>
          <w:rFonts w:ascii="Arial" w:hAnsi="Arial" w:cs="Arial"/>
          <w:b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anunţă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publicul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interesat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asupra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deciziei</w:t>
      </w:r>
      <w:proofErr w:type="spellEnd"/>
      <w:r w:rsidRPr="00AC781B">
        <w:rPr>
          <w:rFonts w:ascii="Arial" w:hAnsi="Arial" w:cs="Arial"/>
          <w:lang w:val="en-US"/>
        </w:rPr>
        <w:t xml:space="preserve"> de </w:t>
      </w:r>
      <w:proofErr w:type="spellStart"/>
      <w:r w:rsidRPr="00AC781B">
        <w:rPr>
          <w:rFonts w:ascii="Arial" w:hAnsi="Arial" w:cs="Arial"/>
          <w:lang w:val="en-US"/>
        </w:rPr>
        <w:t>emitere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gramStart"/>
      <w:r w:rsidRPr="00AC781B">
        <w:rPr>
          <w:rFonts w:ascii="Arial" w:hAnsi="Arial" w:cs="Arial"/>
          <w:lang w:val="en-US"/>
        </w:rPr>
        <w:t>a</w:t>
      </w:r>
      <w:proofErr w:type="gram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acordului</w:t>
      </w:r>
      <w:proofErr w:type="spellEnd"/>
      <w:r w:rsidRPr="00AC781B">
        <w:rPr>
          <w:rFonts w:ascii="Arial" w:hAnsi="Arial" w:cs="Arial"/>
          <w:lang w:val="en-US"/>
        </w:rPr>
        <w:t xml:space="preserve"> de </w:t>
      </w:r>
      <w:proofErr w:type="spellStart"/>
      <w:r w:rsidRPr="00AC781B">
        <w:rPr>
          <w:rFonts w:ascii="Arial" w:hAnsi="Arial" w:cs="Arial"/>
          <w:lang w:val="en-US"/>
        </w:rPr>
        <w:t>mediu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pentru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proiectul</w:t>
      </w:r>
      <w:proofErr w:type="spellEnd"/>
      <w:r>
        <w:rPr>
          <w:rFonts w:ascii="Arial" w:hAnsi="Arial" w:cs="Arial"/>
          <w:lang w:val="en-US"/>
        </w:rPr>
        <w:t>:</w:t>
      </w:r>
      <w:r w:rsidRPr="00AC781B">
        <w:rPr>
          <w:rFonts w:ascii="Arial" w:hAnsi="Arial" w:cs="Arial"/>
          <w:lang w:val="en-US"/>
        </w:rPr>
        <w:t xml:space="preserve"> </w:t>
      </w:r>
      <w:r w:rsidRPr="00AC781B">
        <w:rPr>
          <w:rFonts w:ascii="Arial" w:hAnsi="Arial" w:cs="Arial"/>
          <w:b/>
          <w:i/>
        </w:rPr>
        <w:t xml:space="preserve">Managementul riscului la </w:t>
      </w:r>
      <w:proofErr w:type="spellStart"/>
      <w:r w:rsidRPr="00AC781B">
        <w:rPr>
          <w:rFonts w:ascii="Arial" w:hAnsi="Arial" w:cs="Arial"/>
          <w:b/>
          <w:i/>
        </w:rPr>
        <w:t>inundaţii</w:t>
      </w:r>
      <w:proofErr w:type="spellEnd"/>
      <w:r w:rsidRPr="00AC781B">
        <w:rPr>
          <w:rFonts w:ascii="Arial" w:hAnsi="Arial" w:cs="Arial"/>
          <w:b/>
          <w:i/>
        </w:rPr>
        <w:t xml:space="preserve"> în bazinul râului Suceava, </w:t>
      </w:r>
      <w:proofErr w:type="spellStart"/>
      <w:r w:rsidRPr="00AC781B">
        <w:rPr>
          <w:rFonts w:ascii="Arial" w:hAnsi="Arial" w:cs="Arial"/>
          <w:b/>
          <w:i/>
        </w:rPr>
        <w:t>judeţul</w:t>
      </w:r>
      <w:proofErr w:type="spellEnd"/>
      <w:r w:rsidRPr="00AC781B">
        <w:rPr>
          <w:rFonts w:ascii="Arial" w:hAnsi="Arial" w:cs="Arial"/>
          <w:b/>
          <w:i/>
        </w:rPr>
        <w:t xml:space="preserve"> Suceava</w:t>
      </w:r>
      <w:r w:rsidRPr="00AC781B">
        <w:rPr>
          <w:rFonts w:ascii="Arial" w:hAnsi="Arial" w:cs="Arial"/>
        </w:rPr>
        <w:t xml:space="preserve"> propus a fi amplasat în </w:t>
      </w:r>
      <w:proofErr w:type="spellStart"/>
      <w:r w:rsidRPr="00AC781B">
        <w:rPr>
          <w:rFonts w:ascii="Arial" w:hAnsi="Arial" w:cs="Arial"/>
        </w:rPr>
        <w:t>localităţile</w:t>
      </w:r>
      <w:proofErr w:type="spellEnd"/>
      <w:r w:rsidRPr="00AC781B">
        <w:rPr>
          <w:rFonts w:ascii="Arial" w:hAnsi="Arial" w:cs="Arial"/>
        </w:rPr>
        <w:t xml:space="preserve"> Vicovu de Sus, Ulma, Brodina, Straja, Putna, Bilca, Vicovu de Jos, </w:t>
      </w:r>
      <w:proofErr w:type="spellStart"/>
      <w:r w:rsidRPr="00AC781B">
        <w:rPr>
          <w:rFonts w:ascii="Arial" w:hAnsi="Arial" w:cs="Arial"/>
        </w:rPr>
        <w:t>Gălăneşti</w:t>
      </w:r>
      <w:proofErr w:type="spellEnd"/>
      <w:r w:rsidRPr="00AC781B">
        <w:rPr>
          <w:rFonts w:ascii="Arial" w:hAnsi="Arial" w:cs="Arial"/>
        </w:rPr>
        <w:t xml:space="preserve">, Horodnic de Jos, Horodnic de Sus, </w:t>
      </w:r>
      <w:proofErr w:type="spellStart"/>
      <w:r w:rsidRPr="00AC781B">
        <w:rPr>
          <w:rFonts w:ascii="Arial" w:hAnsi="Arial" w:cs="Arial"/>
        </w:rPr>
        <w:t>Frătăuţii</w:t>
      </w:r>
      <w:proofErr w:type="spellEnd"/>
      <w:r w:rsidRPr="00AC781B">
        <w:rPr>
          <w:rFonts w:ascii="Arial" w:hAnsi="Arial" w:cs="Arial"/>
        </w:rPr>
        <w:t xml:space="preserve"> Noi, </w:t>
      </w:r>
      <w:proofErr w:type="spellStart"/>
      <w:r w:rsidRPr="00AC781B">
        <w:rPr>
          <w:rFonts w:ascii="Arial" w:hAnsi="Arial" w:cs="Arial"/>
        </w:rPr>
        <w:t>Frătăuţii</w:t>
      </w:r>
      <w:proofErr w:type="spellEnd"/>
      <w:r w:rsidRPr="00AC781B">
        <w:rPr>
          <w:rFonts w:ascii="Arial" w:hAnsi="Arial" w:cs="Arial"/>
        </w:rPr>
        <w:t xml:space="preserve"> Vechi, </w:t>
      </w:r>
      <w:proofErr w:type="spellStart"/>
      <w:r w:rsidRPr="00AC781B">
        <w:rPr>
          <w:rFonts w:ascii="Arial" w:hAnsi="Arial" w:cs="Arial"/>
        </w:rPr>
        <w:t>Dorneşti</w:t>
      </w:r>
      <w:proofErr w:type="spellEnd"/>
      <w:r w:rsidRPr="00AC781B">
        <w:rPr>
          <w:rFonts w:ascii="Arial" w:hAnsi="Arial" w:cs="Arial"/>
        </w:rPr>
        <w:t xml:space="preserve">, Satu Mare din </w:t>
      </w:r>
      <w:proofErr w:type="spellStart"/>
      <w:r w:rsidRPr="00AC781B">
        <w:rPr>
          <w:rFonts w:ascii="Arial" w:hAnsi="Arial" w:cs="Arial"/>
        </w:rPr>
        <w:t>judeţul</w:t>
      </w:r>
      <w:proofErr w:type="spellEnd"/>
      <w:r w:rsidRPr="00AC781B">
        <w:rPr>
          <w:rFonts w:ascii="Arial" w:hAnsi="Arial" w:cs="Arial"/>
        </w:rPr>
        <w:t xml:space="preserve"> Suceava.</w:t>
      </w:r>
    </w:p>
    <w:p w14:paraId="6C4CB3E8" w14:textId="365AFDC6" w:rsidR="00AC781B" w:rsidRPr="00AC781B" w:rsidRDefault="00AC781B" w:rsidP="00B035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lang w:val="en-US"/>
        </w:rPr>
      </w:pPr>
      <w:proofErr w:type="spellStart"/>
      <w:r w:rsidRPr="00AC781B">
        <w:rPr>
          <w:rFonts w:ascii="Arial" w:hAnsi="Arial" w:cs="Arial"/>
          <w:lang w:val="en-US"/>
        </w:rPr>
        <w:t>Proiectul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acordului</w:t>
      </w:r>
      <w:proofErr w:type="spellEnd"/>
      <w:r w:rsidRPr="00AC781B">
        <w:rPr>
          <w:rFonts w:ascii="Arial" w:hAnsi="Arial" w:cs="Arial"/>
          <w:lang w:val="en-US"/>
        </w:rPr>
        <w:t xml:space="preserve"> de </w:t>
      </w:r>
      <w:proofErr w:type="spellStart"/>
      <w:r w:rsidRPr="00AC781B">
        <w:rPr>
          <w:rFonts w:ascii="Arial" w:hAnsi="Arial" w:cs="Arial"/>
          <w:lang w:val="en-US"/>
        </w:rPr>
        <w:t>mediu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şi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informaţiile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relevante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pentru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luarea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deciziei</w:t>
      </w:r>
      <w:proofErr w:type="spellEnd"/>
      <w:r w:rsidRPr="00AC781B">
        <w:rPr>
          <w:rFonts w:ascii="Arial" w:hAnsi="Arial" w:cs="Arial"/>
          <w:lang w:val="en-US"/>
        </w:rPr>
        <w:t xml:space="preserve"> pot fi </w:t>
      </w:r>
      <w:proofErr w:type="spellStart"/>
      <w:r w:rsidRPr="00AC781B">
        <w:rPr>
          <w:rFonts w:ascii="Arial" w:hAnsi="Arial" w:cs="Arial"/>
          <w:lang w:val="en-US"/>
        </w:rPr>
        <w:t>consultate</w:t>
      </w:r>
      <w:proofErr w:type="spellEnd"/>
      <w:r w:rsidRPr="00AC781B">
        <w:rPr>
          <w:rFonts w:ascii="Arial" w:hAnsi="Arial" w:cs="Arial"/>
          <w:lang w:val="en-US"/>
        </w:rPr>
        <w:t xml:space="preserve"> la </w:t>
      </w:r>
      <w:proofErr w:type="spellStart"/>
      <w:r w:rsidRPr="00AC781B">
        <w:rPr>
          <w:rFonts w:ascii="Arial" w:hAnsi="Arial" w:cs="Arial"/>
          <w:lang w:val="en-US"/>
        </w:rPr>
        <w:t>sediul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autorităţii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competente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pentru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protecţia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mediului</w:t>
      </w:r>
      <w:proofErr w:type="spellEnd"/>
      <w:r w:rsidRPr="00AC781B">
        <w:rPr>
          <w:rFonts w:ascii="Arial" w:hAnsi="Arial" w:cs="Arial"/>
          <w:lang w:val="en-US"/>
        </w:rPr>
        <w:t xml:space="preserve"> din </w:t>
      </w:r>
      <w:proofErr w:type="spellStart"/>
      <w:r w:rsidRPr="00AC781B">
        <w:rPr>
          <w:rFonts w:ascii="Arial" w:hAnsi="Arial" w:cs="Arial"/>
          <w:lang w:val="en-US"/>
        </w:rPr>
        <w:t>mun</w:t>
      </w:r>
      <w:r w:rsidR="00111F0F">
        <w:rPr>
          <w:rFonts w:ascii="Arial" w:hAnsi="Arial" w:cs="Arial"/>
          <w:lang w:val="en-US"/>
        </w:rPr>
        <w:t>icipiul</w:t>
      </w:r>
      <w:proofErr w:type="spellEnd"/>
      <w:r w:rsidRPr="00AC781B">
        <w:rPr>
          <w:rFonts w:ascii="Arial" w:hAnsi="Arial" w:cs="Arial"/>
          <w:lang w:val="en-US"/>
        </w:rPr>
        <w:t xml:space="preserve"> Suceava, str. </w:t>
      </w:r>
      <w:proofErr w:type="spellStart"/>
      <w:r w:rsidRPr="00AC781B">
        <w:rPr>
          <w:rFonts w:ascii="Arial" w:hAnsi="Arial" w:cs="Arial"/>
          <w:lang w:val="en-US"/>
        </w:rPr>
        <w:t>Bistriţei</w:t>
      </w:r>
      <w:proofErr w:type="spellEnd"/>
      <w:r w:rsidRPr="00AC781B">
        <w:rPr>
          <w:rFonts w:ascii="Arial" w:hAnsi="Arial" w:cs="Arial"/>
          <w:lang w:val="en-US"/>
        </w:rPr>
        <w:t xml:space="preserve">, nr. 1 A, </w:t>
      </w:r>
      <w:proofErr w:type="spellStart"/>
      <w:r w:rsidRPr="00AC781B">
        <w:rPr>
          <w:rFonts w:ascii="Arial" w:hAnsi="Arial" w:cs="Arial"/>
          <w:lang w:val="en-US"/>
        </w:rPr>
        <w:t>în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zilele</w:t>
      </w:r>
      <w:proofErr w:type="spellEnd"/>
      <w:r w:rsidRPr="00AC781B">
        <w:rPr>
          <w:rFonts w:ascii="Arial" w:hAnsi="Arial" w:cs="Arial"/>
          <w:lang w:val="en-US"/>
        </w:rPr>
        <w:t xml:space="preserve"> de luni-</w:t>
      </w:r>
      <w:proofErr w:type="spellStart"/>
      <w:r w:rsidRPr="00AC781B">
        <w:rPr>
          <w:rFonts w:ascii="Arial" w:hAnsi="Arial" w:cs="Arial"/>
          <w:lang w:val="en-US"/>
        </w:rPr>
        <w:t>vineri</w:t>
      </w:r>
      <w:proofErr w:type="spellEnd"/>
      <w:r w:rsidRPr="00AC781B">
        <w:rPr>
          <w:rFonts w:ascii="Arial" w:hAnsi="Arial" w:cs="Arial"/>
          <w:lang w:val="en-US"/>
        </w:rPr>
        <w:t xml:space="preserve">, </w:t>
      </w:r>
      <w:proofErr w:type="spellStart"/>
      <w:r w:rsidRPr="00AC781B">
        <w:rPr>
          <w:rFonts w:ascii="Arial" w:hAnsi="Arial" w:cs="Arial"/>
          <w:lang w:val="en-US"/>
        </w:rPr>
        <w:t>între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orele</w:t>
      </w:r>
      <w:proofErr w:type="spellEnd"/>
      <w:r w:rsidRPr="00AC781B">
        <w:rPr>
          <w:rFonts w:ascii="Arial" w:hAnsi="Arial" w:cs="Arial"/>
          <w:lang w:val="en-US"/>
        </w:rPr>
        <w:t xml:space="preserve"> 9-13, precum </w:t>
      </w:r>
      <w:proofErr w:type="spellStart"/>
      <w:r w:rsidRPr="00AC781B">
        <w:rPr>
          <w:rFonts w:ascii="Arial" w:hAnsi="Arial" w:cs="Arial"/>
          <w:lang w:val="en-US"/>
        </w:rPr>
        <w:t>şi</w:t>
      </w:r>
      <w:proofErr w:type="spellEnd"/>
      <w:r w:rsidRPr="00AC781B">
        <w:rPr>
          <w:rFonts w:ascii="Arial" w:hAnsi="Arial" w:cs="Arial"/>
          <w:lang w:val="en-US"/>
        </w:rPr>
        <w:t xml:space="preserve"> la </w:t>
      </w:r>
      <w:proofErr w:type="spellStart"/>
      <w:r w:rsidRPr="00AC781B">
        <w:rPr>
          <w:rFonts w:ascii="Arial" w:hAnsi="Arial" w:cs="Arial"/>
          <w:lang w:val="en-US"/>
        </w:rPr>
        <w:t>următoarea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adresă</w:t>
      </w:r>
      <w:proofErr w:type="spellEnd"/>
      <w:r w:rsidRPr="00AC781B">
        <w:rPr>
          <w:rFonts w:ascii="Arial" w:hAnsi="Arial" w:cs="Arial"/>
          <w:lang w:val="en-US"/>
        </w:rPr>
        <w:t xml:space="preserve"> de internet </w:t>
      </w:r>
      <w:hyperlink r:id="rId8" w:history="1">
        <w:r w:rsidRPr="00AC781B">
          <w:rPr>
            <w:rStyle w:val="Hyperlink"/>
            <w:rFonts w:ascii="Arial" w:hAnsi="Arial" w:cs="Arial"/>
            <w:lang w:val="en-US"/>
          </w:rPr>
          <w:t>http://apmsv.anpm.ro</w:t>
        </w:r>
      </w:hyperlink>
      <w:r w:rsidRPr="00AC781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.</w:t>
      </w:r>
    </w:p>
    <w:p w14:paraId="559EB5DE" w14:textId="3C3F1D57" w:rsidR="00AC781B" w:rsidRPr="00AC781B" w:rsidRDefault="00AC781B" w:rsidP="00B035C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lang w:val="en-US"/>
        </w:rPr>
      </w:pPr>
      <w:proofErr w:type="spellStart"/>
      <w:r w:rsidRPr="00AC781B">
        <w:rPr>
          <w:rFonts w:ascii="Arial" w:hAnsi="Arial" w:cs="Arial"/>
          <w:lang w:val="en-US"/>
        </w:rPr>
        <w:t>Observaţiile</w:t>
      </w:r>
      <w:proofErr w:type="spellEnd"/>
      <w:r w:rsidRPr="00AC781B">
        <w:rPr>
          <w:rFonts w:ascii="Arial" w:hAnsi="Arial" w:cs="Arial"/>
          <w:lang w:val="en-US"/>
        </w:rPr>
        <w:t>/</w:t>
      </w:r>
      <w:proofErr w:type="spellStart"/>
      <w:r w:rsidRPr="00AC781B">
        <w:rPr>
          <w:rFonts w:ascii="Arial" w:hAnsi="Arial" w:cs="Arial"/>
          <w:lang w:val="en-US"/>
        </w:rPr>
        <w:t>contestaţiile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publicului</w:t>
      </w:r>
      <w:proofErr w:type="spellEnd"/>
      <w:r w:rsidRPr="00AC781B">
        <w:rPr>
          <w:rFonts w:ascii="Arial" w:hAnsi="Arial" w:cs="Arial"/>
          <w:lang w:val="en-US"/>
        </w:rPr>
        <w:t xml:space="preserve"> se </w:t>
      </w:r>
      <w:proofErr w:type="spellStart"/>
      <w:r w:rsidRPr="00AC781B">
        <w:rPr>
          <w:rFonts w:ascii="Arial" w:hAnsi="Arial" w:cs="Arial"/>
          <w:lang w:val="en-US"/>
        </w:rPr>
        <w:t>primesc</w:t>
      </w:r>
      <w:proofErr w:type="spellEnd"/>
      <w:r w:rsidRPr="00AC781B">
        <w:rPr>
          <w:rFonts w:ascii="Arial" w:hAnsi="Arial" w:cs="Arial"/>
          <w:lang w:val="en-US"/>
        </w:rPr>
        <w:t xml:space="preserve"> la </w:t>
      </w:r>
      <w:proofErr w:type="spellStart"/>
      <w:r w:rsidRPr="00AC781B">
        <w:rPr>
          <w:rFonts w:ascii="Arial" w:hAnsi="Arial" w:cs="Arial"/>
          <w:lang w:val="en-US"/>
        </w:rPr>
        <w:t>sediul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autorităţii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competente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pentru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protecţia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mediului</w:t>
      </w:r>
      <w:proofErr w:type="spellEnd"/>
      <w:r w:rsidRPr="00AC781B">
        <w:rPr>
          <w:rFonts w:ascii="Arial" w:hAnsi="Arial" w:cs="Arial"/>
          <w:lang w:val="en-US"/>
        </w:rPr>
        <w:t xml:space="preserve"> din </w:t>
      </w:r>
      <w:proofErr w:type="spellStart"/>
      <w:r w:rsidRPr="00AC781B">
        <w:rPr>
          <w:rFonts w:ascii="Arial" w:hAnsi="Arial" w:cs="Arial"/>
          <w:lang w:val="en-US"/>
        </w:rPr>
        <w:t>mun</w:t>
      </w:r>
      <w:r w:rsidR="00111F0F">
        <w:rPr>
          <w:rFonts w:ascii="Arial" w:hAnsi="Arial" w:cs="Arial"/>
          <w:lang w:val="en-US"/>
        </w:rPr>
        <w:t>icipiul</w:t>
      </w:r>
      <w:proofErr w:type="spellEnd"/>
      <w:r w:rsidRPr="00AC781B">
        <w:rPr>
          <w:rFonts w:ascii="Arial" w:hAnsi="Arial" w:cs="Arial"/>
          <w:lang w:val="en-US"/>
        </w:rPr>
        <w:t xml:space="preserve"> Suceava, str. </w:t>
      </w:r>
      <w:proofErr w:type="spellStart"/>
      <w:r w:rsidRPr="00AC781B">
        <w:rPr>
          <w:rFonts w:ascii="Arial" w:hAnsi="Arial" w:cs="Arial"/>
          <w:lang w:val="en-US"/>
        </w:rPr>
        <w:t>Bistriţei</w:t>
      </w:r>
      <w:proofErr w:type="spellEnd"/>
      <w:r w:rsidRPr="00AC781B">
        <w:rPr>
          <w:rFonts w:ascii="Arial" w:hAnsi="Arial" w:cs="Arial"/>
          <w:lang w:val="en-US"/>
        </w:rPr>
        <w:t xml:space="preserve">, nr. 1 A, </w:t>
      </w:r>
      <w:proofErr w:type="spellStart"/>
      <w:r w:rsidRPr="00AC781B">
        <w:rPr>
          <w:rFonts w:ascii="Arial" w:hAnsi="Arial" w:cs="Arial"/>
          <w:lang w:val="en-US"/>
        </w:rPr>
        <w:t>în</w:t>
      </w:r>
      <w:proofErr w:type="spellEnd"/>
      <w:r w:rsidRPr="00AC781B">
        <w:rPr>
          <w:rFonts w:ascii="Arial" w:hAnsi="Arial" w:cs="Arial"/>
          <w:lang w:val="en-US"/>
        </w:rPr>
        <w:t xml:space="preserve"> termen de 10 </w:t>
      </w:r>
      <w:proofErr w:type="spellStart"/>
      <w:r w:rsidRPr="00AC781B">
        <w:rPr>
          <w:rFonts w:ascii="Arial" w:hAnsi="Arial" w:cs="Arial"/>
          <w:lang w:val="en-US"/>
        </w:rPr>
        <w:t>zile</w:t>
      </w:r>
      <w:proofErr w:type="spellEnd"/>
      <w:r w:rsidRPr="00AC781B">
        <w:rPr>
          <w:rFonts w:ascii="Arial" w:hAnsi="Arial" w:cs="Arial"/>
          <w:lang w:val="en-US"/>
        </w:rPr>
        <w:t xml:space="preserve"> de la data </w:t>
      </w:r>
      <w:proofErr w:type="spellStart"/>
      <w:r w:rsidRPr="00AC781B">
        <w:rPr>
          <w:rFonts w:ascii="Arial" w:hAnsi="Arial" w:cs="Arial"/>
          <w:lang w:val="en-US"/>
        </w:rPr>
        <w:t>publicării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anunţului</w:t>
      </w:r>
      <w:proofErr w:type="spellEnd"/>
      <w:r w:rsidRPr="00AC781B">
        <w:rPr>
          <w:rFonts w:ascii="Arial" w:hAnsi="Arial" w:cs="Arial"/>
          <w:lang w:val="en-US"/>
        </w:rPr>
        <w:t xml:space="preserve"> pe </w:t>
      </w:r>
      <w:proofErr w:type="spellStart"/>
      <w:r w:rsidRPr="00AC781B">
        <w:rPr>
          <w:rFonts w:ascii="Arial" w:hAnsi="Arial" w:cs="Arial"/>
          <w:lang w:val="en-US"/>
        </w:rPr>
        <w:t>pagina</w:t>
      </w:r>
      <w:proofErr w:type="spellEnd"/>
      <w:r w:rsidRPr="00AC781B">
        <w:rPr>
          <w:rFonts w:ascii="Arial" w:hAnsi="Arial" w:cs="Arial"/>
          <w:lang w:val="en-US"/>
        </w:rPr>
        <w:t xml:space="preserve"> de internet </w:t>
      </w:r>
      <w:proofErr w:type="gramStart"/>
      <w:r w:rsidRPr="00AC781B">
        <w:rPr>
          <w:rFonts w:ascii="Arial" w:hAnsi="Arial" w:cs="Arial"/>
          <w:lang w:val="en-US"/>
        </w:rPr>
        <w:t>a</w:t>
      </w:r>
      <w:proofErr w:type="gram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autorităţii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competente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pentru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protecţia</w:t>
      </w:r>
      <w:proofErr w:type="spellEnd"/>
      <w:r w:rsidRPr="00AC781B">
        <w:rPr>
          <w:rFonts w:ascii="Arial" w:hAnsi="Arial" w:cs="Arial"/>
          <w:lang w:val="en-US"/>
        </w:rPr>
        <w:t xml:space="preserve"> </w:t>
      </w:r>
      <w:proofErr w:type="spellStart"/>
      <w:r w:rsidRPr="00AC781B">
        <w:rPr>
          <w:rFonts w:ascii="Arial" w:hAnsi="Arial" w:cs="Arial"/>
          <w:lang w:val="en-US"/>
        </w:rPr>
        <w:t>mediului</w:t>
      </w:r>
      <w:proofErr w:type="spellEnd"/>
      <w:r w:rsidRPr="00AC781B">
        <w:rPr>
          <w:rFonts w:ascii="Arial" w:hAnsi="Arial" w:cs="Arial"/>
          <w:lang w:val="en-US"/>
        </w:rPr>
        <w:t xml:space="preserve">. </w:t>
      </w:r>
    </w:p>
    <w:p w14:paraId="645EE706" w14:textId="695F30F0" w:rsidR="008C7E35" w:rsidRPr="00AC781B" w:rsidRDefault="008C7E35" w:rsidP="00AC781B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lang w:val="en-US"/>
        </w:rPr>
      </w:pPr>
    </w:p>
    <w:p w14:paraId="46950FEC" w14:textId="77777777" w:rsidR="003B370E" w:rsidRDefault="003B370E" w:rsidP="009416C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lang w:val="en-US"/>
        </w:rPr>
      </w:pPr>
    </w:p>
    <w:p w14:paraId="61EF4611" w14:textId="0B9E78A2" w:rsidR="00DC3F78" w:rsidRPr="00AC781B" w:rsidRDefault="00DC3F78" w:rsidP="009416C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lang w:val="en-US"/>
        </w:rPr>
      </w:pPr>
      <w:r w:rsidRPr="00AC781B">
        <w:rPr>
          <w:rFonts w:ascii="Arial" w:eastAsia="Calibri" w:hAnsi="Arial" w:cs="Arial"/>
          <w:b/>
          <w:lang w:val="en-US"/>
        </w:rPr>
        <w:t>Cu respect</w:t>
      </w:r>
      <w:r w:rsidR="007D226B" w:rsidRPr="00AC781B">
        <w:rPr>
          <w:rFonts w:ascii="Arial" w:eastAsia="Calibri" w:hAnsi="Arial" w:cs="Arial"/>
          <w:b/>
          <w:lang w:val="en-US"/>
        </w:rPr>
        <w:t>,</w:t>
      </w:r>
    </w:p>
    <w:p w14:paraId="27D1B0B7" w14:textId="77777777" w:rsidR="008C7E35" w:rsidRPr="00303C44" w:rsidRDefault="008C7E35" w:rsidP="008C7E35">
      <w:pPr>
        <w:spacing w:after="0" w:line="240" w:lineRule="auto"/>
        <w:rPr>
          <w:rFonts w:ascii="Arial" w:eastAsia="Calibri" w:hAnsi="Arial" w:cs="Arial"/>
          <w:lang w:val="pt-BR"/>
        </w:rPr>
      </w:pPr>
    </w:p>
    <w:p w14:paraId="327526A9" w14:textId="77777777" w:rsidR="008C7E35" w:rsidRPr="005F180B" w:rsidRDefault="008C7E35" w:rsidP="008C7E35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iCs/>
          <w:lang w:val="en-GB"/>
        </w:rPr>
        <w:t>RESPONSABIL PROIECT</w:t>
      </w:r>
      <w:r w:rsidRPr="005F180B">
        <w:rPr>
          <w:rFonts w:ascii="Arial" w:hAnsi="Arial" w:cs="Arial"/>
          <w:b/>
        </w:rPr>
        <w:t>,</w:t>
      </w:r>
    </w:p>
    <w:p w14:paraId="5358F47D" w14:textId="77777777" w:rsidR="008C7E35" w:rsidRPr="005F180B" w:rsidRDefault="008C7E35" w:rsidP="008C7E35">
      <w:pPr>
        <w:jc w:val="center"/>
        <w:rPr>
          <w:rFonts w:ascii="Arial" w:hAnsi="Arial" w:cs="Arial"/>
        </w:rPr>
      </w:pPr>
      <w:r w:rsidRPr="005F180B">
        <w:rPr>
          <w:rFonts w:ascii="Arial" w:hAnsi="Arial" w:cs="Arial"/>
        </w:rPr>
        <w:t xml:space="preserve">ing. Cosmin </w:t>
      </w:r>
      <w:r w:rsidRPr="005F180B">
        <w:rPr>
          <w:rFonts w:ascii="Arial" w:hAnsi="Arial" w:cs="Arial"/>
          <w:b/>
        </w:rPr>
        <w:t>MUSCALU</w:t>
      </w:r>
    </w:p>
    <w:p w14:paraId="16A84A1C" w14:textId="77777777" w:rsidR="008C7E35" w:rsidRPr="005F180B" w:rsidRDefault="008C7E35" w:rsidP="008C7E35">
      <w:pPr>
        <w:spacing w:after="0"/>
        <w:ind w:firstLine="708"/>
        <w:jc w:val="both"/>
        <w:rPr>
          <w:rFonts w:ascii="Arial" w:eastAsia="Times New Roman" w:hAnsi="Arial" w:cs="Arial"/>
          <w:b/>
          <w:bCs/>
          <w:iCs/>
          <w:u w:val="single"/>
          <w:lang w:val="en-GB"/>
        </w:rPr>
      </w:pPr>
    </w:p>
    <w:p w14:paraId="512FE0D3" w14:textId="77777777" w:rsidR="008C7E35" w:rsidRPr="005F180B" w:rsidRDefault="008C7E35" w:rsidP="008C7E35">
      <w:pPr>
        <w:spacing w:after="0" w:line="240" w:lineRule="auto"/>
        <w:rPr>
          <w:rFonts w:ascii="Arial" w:eastAsia="Times New Roman" w:hAnsi="Arial" w:cs="Arial"/>
          <w:kern w:val="3"/>
          <w:lang w:eastAsia="ro-RO"/>
        </w:rPr>
      </w:pPr>
    </w:p>
    <w:p w14:paraId="34D0D186" w14:textId="77777777" w:rsidR="008C7E35" w:rsidRPr="001D33DE" w:rsidRDefault="008C7E35" w:rsidP="008C7E35">
      <w:pPr>
        <w:spacing w:after="0" w:line="240" w:lineRule="auto"/>
        <w:ind w:left="567"/>
        <w:jc w:val="center"/>
        <w:rPr>
          <w:rFonts w:ascii="Arial" w:hAnsi="Arial" w:cs="Arial"/>
          <w:b/>
          <w:i/>
          <w:lang w:eastAsia="ro-RO"/>
        </w:rPr>
      </w:pPr>
      <w:r w:rsidRPr="001D33DE">
        <w:rPr>
          <w:rFonts w:ascii="Arial" w:eastAsia="Calibri" w:hAnsi="Arial" w:cs="Arial"/>
          <w:b/>
        </w:rPr>
        <w:t>ASISTENT TEHNIC RESPONSABIL PROIECT,</w:t>
      </w:r>
    </w:p>
    <w:p w14:paraId="4A02D779" w14:textId="77777777" w:rsidR="008C7E35" w:rsidRPr="005F180B" w:rsidRDefault="008C7E35" w:rsidP="008C7E35">
      <w:pPr>
        <w:spacing w:after="0" w:line="240" w:lineRule="auto"/>
        <w:ind w:left="567"/>
        <w:jc w:val="center"/>
        <w:rPr>
          <w:rFonts w:ascii="Arial" w:eastAsia="Calibri" w:hAnsi="Arial" w:cs="Arial"/>
        </w:rPr>
      </w:pPr>
      <w:r w:rsidRPr="005F180B">
        <w:rPr>
          <w:rFonts w:ascii="Arial" w:eastAsia="Calibri" w:hAnsi="Arial" w:cs="Arial"/>
        </w:rPr>
        <w:t xml:space="preserve">ing. Mihai </w:t>
      </w:r>
      <w:r w:rsidRPr="001D33DE">
        <w:rPr>
          <w:rFonts w:ascii="Arial" w:eastAsia="Calibri" w:hAnsi="Arial" w:cs="Arial"/>
          <w:b/>
        </w:rPr>
        <w:t>TALPĂU</w:t>
      </w:r>
    </w:p>
    <w:p w14:paraId="6A1115F8" w14:textId="77777777" w:rsidR="008C7E35" w:rsidRPr="00303C44" w:rsidRDefault="008C7E35" w:rsidP="008C7E35">
      <w:pPr>
        <w:tabs>
          <w:tab w:val="left" w:pos="567"/>
        </w:tabs>
        <w:spacing w:after="0"/>
        <w:jc w:val="both"/>
        <w:rPr>
          <w:rFonts w:ascii="Arial" w:eastAsia="Calibri" w:hAnsi="Arial" w:cs="Arial"/>
        </w:rPr>
      </w:pPr>
    </w:p>
    <w:p w14:paraId="782E9B5A" w14:textId="77777777" w:rsidR="008C7E35" w:rsidRDefault="008C7E35" w:rsidP="008C7E35">
      <w:pPr>
        <w:tabs>
          <w:tab w:val="left" w:pos="567"/>
        </w:tabs>
        <w:spacing w:after="0"/>
        <w:jc w:val="both"/>
        <w:rPr>
          <w:rFonts w:ascii="Arial" w:eastAsia="Calibri" w:hAnsi="Arial" w:cs="Arial"/>
        </w:rPr>
      </w:pPr>
    </w:p>
    <w:p w14:paraId="2F0ABE43" w14:textId="77777777" w:rsidR="008C7E35" w:rsidRDefault="008C7E35" w:rsidP="008C7E35">
      <w:pPr>
        <w:tabs>
          <w:tab w:val="left" w:pos="567"/>
        </w:tabs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RESP</w:t>
      </w:r>
      <w:r w:rsidRPr="007F107A">
        <w:rPr>
          <w:rFonts w:ascii="Arial" w:eastAsia="Calibri" w:hAnsi="Arial" w:cs="Arial"/>
          <w:b/>
        </w:rPr>
        <w:t>ONSABIL TEHNIC</w:t>
      </w:r>
      <w:r>
        <w:rPr>
          <w:rFonts w:ascii="Arial" w:eastAsia="Calibri" w:hAnsi="Arial" w:cs="Arial"/>
        </w:rPr>
        <w:t>,</w:t>
      </w:r>
    </w:p>
    <w:p w14:paraId="46D505F4" w14:textId="466B5477" w:rsidR="00193650" w:rsidRPr="00FD583F" w:rsidRDefault="008C7E35" w:rsidP="009416C6">
      <w:pPr>
        <w:tabs>
          <w:tab w:val="left" w:pos="567"/>
        </w:tabs>
        <w:spacing w:after="0"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dr. ing. Mihaela </w:t>
      </w:r>
      <w:r w:rsidRPr="007F107A">
        <w:rPr>
          <w:rFonts w:ascii="Arial" w:eastAsia="Calibri" w:hAnsi="Arial" w:cs="Arial"/>
          <w:b/>
        </w:rPr>
        <w:t>TAMAȘ-AVRAM</w:t>
      </w:r>
    </w:p>
    <w:sectPr w:rsidR="00193650" w:rsidRPr="00FD583F" w:rsidSect="005B2B7D">
      <w:footerReference w:type="default" r:id="rId9"/>
      <w:headerReference w:type="first" r:id="rId10"/>
      <w:footerReference w:type="first" r:id="rId11"/>
      <w:pgSz w:w="11906" w:h="16838" w:code="9"/>
      <w:pgMar w:top="629" w:right="1134" w:bottom="1276" w:left="1134" w:header="11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0BCE" w14:textId="77777777" w:rsidR="005367E1" w:rsidRDefault="005367E1" w:rsidP="00AB00C2">
      <w:pPr>
        <w:spacing w:after="0" w:line="240" w:lineRule="auto"/>
      </w:pPr>
      <w:r>
        <w:separator/>
      </w:r>
    </w:p>
  </w:endnote>
  <w:endnote w:type="continuationSeparator" w:id="0">
    <w:p w14:paraId="2EF2FF87" w14:textId="77777777" w:rsidR="005367E1" w:rsidRDefault="005367E1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AC781B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7D1CB4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312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682" name="Picture 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8A43CB" w14:paraId="4BECA5C7" w14:textId="77777777" w:rsidTr="00836577">
      <w:trPr>
        <w:jc w:val="center"/>
      </w:trPr>
      <w:tc>
        <w:tcPr>
          <w:tcW w:w="6660" w:type="dxa"/>
        </w:tcPr>
        <w:p w14:paraId="263F7825" w14:textId="58F7CCCA" w:rsidR="008A43CB" w:rsidRDefault="00097A46" w:rsidP="008A43CB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5168" behindDoc="0" locked="0" layoutInCell="1" allowOverlap="1" wp14:anchorId="70CB54BE" wp14:editId="39DB35E2">
                <wp:simplePos x="0" y="0"/>
                <wp:positionH relativeFrom="margin">
                  <wp:posOffset>-711365</wp:posOffset>
                </wp:positionH>
                <wp:positionV relativeFrom="paragraph">
                  <wp:posOffset>28575</wp:posOffset>
                </wp:positionV>
                <wp:extent cx="8552196" cy="45719"/>
                <wp:effectExtent l="0" t="0" r="0" b="0"/>
                <wp:wrapNone/>
                <wp:docPr id="686" name="Picture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D24FC">
            <w:rPr>
              <w:rFonts w:ascii="Arial" w:hAnsi="Arial" w:cs="Arial"/>
              <w:sz w:val="16"/>
              <w:szCs w:val="16"/>
              <w:lang w:val="ro-RO"/>
            </w:rPr>
            <w:br/>
          </w:r>
          <w:r w:rsidR="008A43CB">
            <w:rPr>
              <w:rFonts w:ascii="Arial" w:hAnsi="Arial" w:cs="Arial"/>
              <w:sz w:val="16"/>
              <w:szCs w:val="16"/>
              <w:lang w:val="ro-RO"/>
            </w:rPr>
            <w:t>str. Cuza Vodă, nr. 1</w:t>
          </w:r>
          <w:r w:rsidR="00FD583F">
            <w:rPr>
              <w:rFonts w:ascii="Arial" w:hAnsi="Arial" w:cs="Arial"/>
              <w:sz w:val="16"/>
              <w:szCs w:val="16"/>
              <w:lang w:val="ro-RO"/>
            </w:rPr>
            <w:t>, Cod Poștal</w:t>
          </w:r>
          <w:r w:rsidR="008A43CB">
            <w:rPr>
              <w:rFonts w:ascii="Arial" w:hAnsi="Arial" w:cs="Arial"/>
              <w:sz w:val="16"/>
              <w:szCs w:val="16"/>
              <w:lang w:val="ro-RO"/>
            </w:rPr>
            <w:t xml:space="preserve"> 600274, Bacău, jud. Bacău</w:t>
          </w:r>
        </w:p>
        <w:p w14:paraId="6BF0EB72" w14:textId="77777777" w:rsidR="008A43CB" w:rsidRDefault="008A43CB" w:rsidP="008A43CB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0234 541 646 | Dispecerat: +4 0234 515 466</w:t>
          </w:r>
        </w:p>
        <w:p w14:paraId="1485639C" w14:textId="77777777" w:rsidR="008A43CB" w:rsidRDefault="008A43CB" w:rsidP="008A43CB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0234 510 050 | +4 0234 515 797</w:t>
          </w:r>
        </w:p>
        <w:p w14:paraId="5C4B206D" w14:textId="77777777" w:rsidR="008A43CB" w:rsidRDefault="008A43CB" w:rsidP="008A43CB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dispecer@das.rowater.ro</w:t>
          </w:r>
        </w:p>
        <w:p w14:paraId="4927DDBF" w14:textId="77777777" w:rsidR="008A43CB" w:rsidRDefault="008A43CB" w:rsidP="008A43CB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972D4A9" w14:textId="77777777" w:rsidR="008A43CB" w:rsidRDefault="008A43CB" w:rsidP="008A43CB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5551CED" w14:textId="77777777" w:rsidR="008A43CB" w:rsidRDefault="008A43CB" w:rsidP="008A43CB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8C361A">
            <w:rPr>
              <w:rFonts w:ascii="Arial" w:hAnsi="Arial" w:cs="Arial"/>
              <w:sz w:val="16"/>
              <w:szCs w:val="16"/>
              <w:lang w:val="ro-RO"/>
            </w:rPr>
            <w:t>Cod Fiscal: RO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18264854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/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 xml:space="preserve">06.01.2006 </w:t>
          </w:r>
        </w:p>
        <w:p w14:paraId="0D439F85" w14:textId="77777777" w:rsidR="008A43CB" w:rsidRDefault="008A43CB" w:rsidP="008A43CB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8C361A">
            <w:rPr>
              <w:rFonts w:ascii="Arial" w:hAnsi="Arial" w:cs="Arial"/>
              <w:sz w:val="16"/>
              <w:szCs w:val="16"/>
              <w:lang w:val="ro-RO"/>
            </w:rPr>
            <w:t>33839263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/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25.11.2014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br/>
            <w:t>Cod IBAN: RO69 TREZ 0615 0220 1X01 3928</w:t>
          </w:r>
        </w:p>
        <w:p w14:paraId="764B689C" w14:textId="77777777" w:rsidR="008A43CB" w:rsidRDefault="008A43CB" w:rsidP="008A43CB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5F92AD3" w14:textId="77777777" w:rsidR="008A43CB" w:rsidRDefault="008A43CB" w:rsidP="008A43CB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7D1CB4" w:rsidRPr="007D1CB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7D1CB4" w:rsidRPr="007D1CB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02ECA7C3" w14:textId="77777777" w:rsidR="008A43CB" w:rsidRDefault="008A43CB" w:rsidP="008A43CB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AF30AF2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4C71" w14:textId="77777777" w:rsidR="005367E1" w:rsidRDefault="005367E1" w:rsidP="00AB00C2">
      <w:pPr>
        <w:spacing w:after="0" w:line="240" w:lineRule="auto"/>
      </w:pPr>
      <w:r>
        <w:separator/>
      </w:r>
    </w:p>
  </w:footnote>
  <w:footnote w:type="continuationSeparator" w:id="0">
    <w:p w14:paraId="5A901EEA" w14:textId="77777777" w:rsidR="005367E1" w:rsidRDefault="005367E1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0E8B4F52" w:rsidR="00CB636C" w:rsidRDefault="00394060" w:rsidP="00CB636C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3AF8D424" wp14:editId="177748D9">
          <wp:simplePos x="0" y="0"/>
          <wp:positionH relativeFrom="margin">
            <wp:posOffset>5514975</wp:posOffset>
          </wp:positionH>
          <wp:positionV relativeFrom="paragraph">
            <wp:posOffset>-457200</wp:posOffset>
          </wp:positionV>
          <wp:extent cx="640080" cy="685800"/>
          <wp:effectExtent l="0" t="0" r="7620" b="0"/>
          <wp:wrapSquare wrapText="bothSides"/>
          <wp:docPr id="685" name="Picture 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165DF57" wp14:editId="5A4619BF">
          <wp:simplePos x="0" y="0"/>
          <wp:positionH relativeFrom="column">
            <wp:posOffset>-200025</wp:posOffset>
          </wp:positionH>
          <wp:positionV relativeFrom="paragraph">
            <wp:posOffset>-598805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61312" behindDoc="0" locked="0" layoutInCell="1" allowOverlap="1" wp14:anchorId="1700162C" wp14:editId="10DE94BE">
          <wp:simplePos x="0" y="0"/>
          <wp:positionH relativeFrom="margin">
            <wp:posOffset>-1047750</wp:posOffset>
          </wp:positionH>
          <wp:positionV relativeFrom="paragraph">
            <wp:posOffset>333376</wp:posOffset>
          </wp:positionV>
          <wp:extent cx="8433435" cy="57150"/>
          <wp:effectExtent l="0" t="0" r="5715" b="0"/>
          <wp:wrapNone/>
          <wp:docPr id="683" name="Picture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689" cy="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06DB" wp14:editId="684C87F2">
              <wp:simplePos x="0" y="0"/>
              <wp:positionH relativeFrom="column">
                <wp:posOffset>819150</wp:posOffset>
              </wp:positionH>
              <wp:positionV relativeFrom="paragraph">
                <wp:posOffset>-666750</wp:posOffset>
              </wp:positionV>
              <wp:extent cx="4333875" cy="1057275"/>
              <wp:effectExtent l="0" t="0" r="9525" b="952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6112" w14:textId="77777777" w:rsidR="00434BEE" w:rsidRPr="00394060" w:rsidRDefault="00434BEE" w:rsidP="00434BEE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2E9CC136" w14:textId="77777777" w:rsidR="00434BEE" w:rsidRPr="00394060" w:rsidRDefault="00434BEE" w:rsidP="00434BEE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3C2B6603" w14:textId="094AA098" w:rsidR="00F70EB6" w:rsidRPr="00394060" w:rsidRDefault="00F2599D" w:rsidP="000957E5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  <w:r w:rsidR="008A43CB"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SIRET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64.5pt;margin-top:-52.5pt;width:34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" fillcolor="white [3201]" stroked="f" strokeweight=".5pt">
              <v:textbox>
                <w:txbxContent>
                  <w:p w14:paraId="40D46112" w14:textId="77777777" w:rsidR="00434BEE" w:rsidRPr="00394060" w:rsidRDefault="00434BEE" w:rsidP="00434BEE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2E9CC136" w14:textId="77777777" w:rsidR="00434BEE" w:rsidRPr="00394060" w:rsidRDefault="00434BEE" w:rsidP="00434BEE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3C2B6603" w14:textId="094AA098" w:rsidR="00F70EB6" w:rsidRPr="00394060" w:rsidRDefault="00F2599D" w:rsidP="000957E5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  <w:r w:rsidR="008A43CB"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SIRET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372"/>
    <w:multiLevelType w:val="hybridMultilevel"/>
    <w:tmpl w:val="509A7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BF7"/>
    <w:multiLevelType w:val="hybridMultilevel"/>
    <w:tmpl w:val="2C0AFBD8"/>
    <w:lvl w:ilvl="0" w:tplc="E39C5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3977"/>
    <w:multiLevelType w:val="hybridMultilevel"/>
    <w:tmpl w:val="20687C78"/>
    <w:lvl w:ilvl="0" w:tplc="3D58B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4321C"/>
    <w:multiLevelType w:val="hybridMultilevel"/>
    <w:tmpl w:val="2FB6E9E2"/>
    <w:lvl w:ilvl="0" w:tplc="CEA8B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8E4052"/>
    <w:multiLevelType w:val="hybridMultilevel"/>
    <w:tmpl w:val="BA4800B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3FEF"/>
    <w:rsid w:val="0001519B"/>
    <w:rsid w:val="000272D4"/>
    <w:rsid w:val="00027D4F"/>
    <w:rsid w:val="00041BB8"/>
    <w:rsid w:val="00064BE4"/>
    <w:rsid w:val="00086948"/>
    <w:rsid w:val="000957E5"/>
    <w:rsid w:val="00097A46"/>
    <w:rsid w:val="000B2749"/>
    <w:rsid w:val="000B2B32"/>
    <w:rsid w:val="000B3084"/>
    <w:rsid w:val="000B5F54"/>
    <w:rsid w:val="000D24FC"/>
    <w:rsid w:val="000D31C6"/>
    <w:rsid w:val="000E4DD6"/>
    <w:rsid w:val="00110412"/>
    <w:rsid w:val="00111F0F"/>
    <w:rsid w:val="001436DD"/>
    <w:rsid w:val="00161A4F"/>
    <w:rsid w:val="00166404"/>
    <w:rsid w:val="00193650"/>
    <w:rsid w:val="00195A00"/>
    <w:rsid w:val="001B53B0"/>
    <w:rsid w:val="001C543F"/>
    <w:rsid w:val="001D303F"/>
    <w:rsid w:val="001F0392"/>
    <w:rsid w:val="001F0433"/>
    <w:rsid w:val="00210F06"/>
    <w:rsid w:val="002709AB"/>
    <w:rsid w:val="00280958"/>
    <w:rsid w:val="0029362D"/>
    <w:rsid w:val="002956F2"/>
    <w:rsid w:val="002A1D26"/>
    <w:rsid w:val="002C0994"/>
    <w:rsid w:val="002C36BA"/>
    <w:rsid w:val="002E1115"/>
    <w:rsid w:val="002E74E7"/>
    <w:rsid w:val="003009D9"/>
    <w:rsid w:val="00324DA0"/>
    <w:rsid w:val="00325C32"/>
    <w:rsid w:val="00394060"/>
    <w:rsid w:val="003A6C21"/>
    <w:rsid w:val="003B370E"/>
    <w:rsid w:val="003C30C1"/>
    <w:rsid w:val="003E1AFC"/>
    <w:rsid w:val="003E5ADD"/>
    <w:rsid w:val="003E5D58"/>
    <w:rsid w:val="003F3556"/>
    <w:rsid w:val="003F4973"/>
    <w:rsid w:val="003F5C70"/>
    <w:rsid w:val="00404E28"/>
    <w:rsid w:val="00432BC5"/>
    <w:rsid w:val="00434BEE"/>
    <w:rsid w:val="0043619C"/>
    <w:rsid w:val="00440F81"/>
    <w:rsid w:val="004449A5"/>
    <w:rsid w:val="004627F1"/>
    <w:rsid w:val="004A034C"/>
    <w:rsid w:val="004B1617"/>
    <w:rsid w:val="004C3D13"/>
    <w:rsid w:val="004E48AF"/>
    <w:rsid w:val="004E6CE2"/>
    <w:rsid w:val="00525199"/>
    <w:rsid w:val="005367E1"/>
    <w:rsid w:val="005412FE"/>
    <w:rsid w:val="005A6AF2"/>
    <w:rsid w:val="005B2B7D"/>
    <w:rsid w:val="005B5085"/>
    <w:rsid w:val="005C609C"/>
    <w:rsid w:val="005D03ED"/>
    <w:rsid w:val="005F02BE"/>
    <w:rsid w:val="005F11D4"/>
    <w:rsid w:val="005F18E4"/>
    <w:rsid w:val="006032BA"/>
    <w:rsid w:val="00626724"/>
    <w:rsid w:val="00636F93"/>
    <w:rsid w:val="006554DF"/>
    <w:rsid w:val="006577AA"/>
    <w:rsid w:val="00673137"/>
    <w:rsid w:val="00680CA2"/>
    <w:rsid w:val="00693346"/>
    <w:rsid w:val="006A0E40"/>
    <w:rsid w:val="006A0E4C"/>
    <w:rsid w:val="006B631B"/>
    <w:rsid w:val="006F3230"/>
    <w:rsid w:val="007226BE"/>
    <w:rsid w:val="00771160"/>
    <w:rsid w:val="007A37FF"/>
    <w:rsid w:val="007B61B6"/>
    <w:rsid w:val="007C0DDE"/>
    <w:rsid w:val="007D1CB4"/>
    <w:rsid w:val="007D226B"/>
    <w:rsid w:val="007E7412"/>
    <w:rsid w:val="008476DE"/>
    <w:rsid w:val="00850C71"/>
    <w:rsid w:val="00851D3B"/>
    <w:rsid w:val="0089073E"/>
    <w:rsid w:val="008A2BFA"/>
    <w:rsid w:val="008A43CB"/>
    <w:rsid w:val="008C7E35"/>
    <w:rsid w:val="009032D0"/>
    <w:rsid w:val="009158FB"/>
    <w:rsid w:val="00940A96"/>
    <w:rsid w:val="009416C6"/>
    <w:rsid w:val="009472B0"/>
    <w:rsid w:val="00962091"/>
    <w:rsid w:val="009777E8"/>
    <w:rsid w:val="00981B46"/>
    <w:rsid w:val="0098302D"/>
    <w:rsid w:val="009905CB"/>
    <w:rsid w:val="009A5B38"/>
    <w:rsid w:val="009C1420"/>
    <w:rsid w:val="009C2588"/>
    <w:rsid w:val="009E5D77"/>
    <w:rsid w:val="009F223D"/>
    <w:rsid w:val="009F3B89"/>
    <w:rsid w:val="00A138EA"/>
    <w:rsid w:val="00A32C10"/>
    <w:rsid w:val="00A375E7"/>
    <w:rsid w:val="00A531F7"/>
    <w:rsid w:val="00A70FD3"/>
    <w:rsid w:val="00A73C11"/>
    <w:rsid w:val="00A74700"/>
    <w:rsid w:val="00A80905"/>
    <w:rsid w:val="00A831FF"/>
    <w:rsid w:val="00A90300"/>
    <w:rsid w:val="00AA30E4"/>
    <w:rsid w:val="00AB00C2"/>
    <w:rsid w:val="00AC781B"/>
    <w:rsid w:val="00AD4D97"/>
    <w:rsid w:val="00AE389D"/>
    <w:rsid w:val="00AE5C0F"/>
    <w:rsid w:val="00B035C1"/>
    <w:rsid w:val="00B2165A"/>
    <w:rsid w:val="00B62806"/>
    <w:rsid w:val="00B6715B"/>
    <w:rsid w:val="00B7254F"/>
    <w:rsid w:val="00B77F11"/>
    <w:rsid w:val="00BB38C3"/>
    <w:rsid w:val="00BB6651"/>
    <w:rsid w:val="00BD1F9F"/>
    <w:rsid w:val="00BD2445"/>
    <w:rsid w:val="00C00E41"/>
    <w:rsid w:val="00C00F14"/>
    <w:rsid w:val="00C017BB"/>
    <w:rsid w:val="00C12A32"/>
    <w:rsid w:val="00C402AD"/>
    <w:rsid w:val="00C43E98"/>
    <w:rsid w:val="00C54827"/>
    <w:rsid w:val="00C56DC9"/>
    <w:rsid w:val="00C845C4"/>
    <w:rsid w:val="00C861BF"/>
    <w:rsid w:val="00C9349F"/>
    <w:rsid w:val="00CB4C6A"/>
    <w:rsid w:val="00CB636C"/>
    <w:rsid w:val="00CD4FED"/>
    <w:rsid w:val="00CE4F69"/>
    <w:rsid w:val="00CF0FEE"/>
    <w:rsid w:val="00D2738F"/>
    <w:rsid w:val="00D36B90"/>
    <w:rsid w:val="00D4009D"/>
    <w:rsid w:val="00D76B4B"/>
    <w:rsid w:val="00D844CD"/>
    <w:rsid w:val="00D961DC"/>
    <w:rsid w:val="00D9707C"/>
    <w:rsid w:val="00DC3F78"/>
    <w:rsid w:val="00E20EEA"/>
    <w:rsid w:val="00E240C7"/>
    <w:rsid w:val="00E25923"/>
    <w:rsid w:val="00E5241F"/>
    <w:rsid w:val="00EC5A99"/>
    <w:rsid w:val="00EE3A73"/>
    <w:rsid w:val="00EF4702"/>
    <w:rsid w:val="00EF6C29"/>
    <w:rsid w:val="00F2599D"/>
    <w:rsid w:val="00F54BD0"/>
    <w:rsid w:val="00F6673D"/>
    <w:rsid w:val="00F70EB6"/>
    <w:rsid w:val="00F765DE"/>
    <w:rsid w:val="00F84A36"/>
    <w:rsid w:val="00FA3F64"/>
    <w:rsid w:val="00FA6064"/>
    <w:rsid w:val="00FA7C32"/>
    <w:rsid w:val="00FC48B8"/>
    <w:rsid w:val="00FD174D"/>
    <w:rsid w:val="00FD583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E074F"/>
  <w15:docId w15:val="{174AB9FD-4BEB-4B82-9C94-FD6CE2C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0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8C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sv.anp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F856-AB56-4CFF-9207-C72DD9E8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Cristea</dc:creator>
  <cp:lastModifiedBy>Georgiana CERNAT</cp:lastModifiedBy>
  <cp:revision>2</cp:revision>
  <cp:lastPrinted>2021-12-16T13:05:00Z</cp:lastPrinted>
  <dcterms:created xsi:type="dcterms:W3CDTF">2021-12-17T07:04:00Z</dcterms:created>
  <dcterms:modified xsi:type="dcterms:W3CDTF">2021-12-17T07:04:00Z</dcterms:modified>
</cp:coreProperties>
</file>