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5A13" w14:textId="77777777" w:rsidR="0025790C" w:rsidRPr="0025790C" w:rsidRDefault="0025790C" w:rsidP="00667B23">
      <w:pPr>
        <w:spacing w:after="0"/>
        <w:rPr>
          <w:rFonts w:ascii="Trebuchet MS" w:hAnsi="Trebuchet MS" w:cs="Arial"/>
        </w:rPr>
      </w:pPr>
      <w:r w:rsidRPr="0025790C">
        <w:rPr>
          <w:rFonts w:ascii="Trebuchet MS" w:hAnsi="Trebuchet MS" w:cs="Arial"/>
          <w:b/>
          <w:bCs/>
        </w:rPr>
        <w:t xml:space="preserve">Anexa 2 </w:t>
      </w:r>
      <w:r w:rsidRPr="0025790C">
        <w:rPr>
          <w:rFonts w:ascii="Trebuchet MS" w:hAnsi="Trebuchet MS" w:cs="Arial"/>
          <w:b/>
          <w:bCs/>
        </w:rPr>
        <w:tab/>
      </w:r>
      <w:r w:rsidRPr="0025790C">
        <w:rPr>
          <w:rFonts w:ascii="Trebuchet MS" w:hAnsi="Trebuchet MS" w:cs="Arial"/>
          <w:b/>
          <w:bCs/>
        </w:rPr>
        <w:tab/>
      </w:r>
      <w:r w:rsidRPr="0025790C">
        <w:rPr>
          <w:rFonts w:ascii="Trebuchet MS" w:hAnsi="Trebuchet MS" w:cs="Arial"/>
          <w:b/>
          <w:bCs/>
        </w:rPr>
        <w:tab/>
      </w:r>
      <w:r w:rsidRPr="0025790C">
        <w:rPr>
          <w:rFonts w:ascii="Trebuchet MS" w:hAnsi="Trebuchet MS" w:cs="Arial"/>
          <w:b/>
          <w:bCs/>
        </w:rPr>
        <w:tab/>
      </w:r>
      <w:r w:rsidRPr="0025790C">
        <w:rPr>
          <w:rFonts w:ascii="Trebuchet MS" w:hAnsi="Trebuchet MS" w:cs="Arial"/>
          <w:b/>
          <w:bCs/>
        </w:rPr>
        <w:tab/>
      </w:r>
      <w:r w:rsidRPr="0025790C">
        <w:rPr>
          <w:rFonts w:ascii="Trebuchet MS" w:hAnsi="Trebuchet MS" w:cs="Arial"/>
          <w:b/>
          <w:bCs/>
        </w:rPr>
        <w:tab/>
      </w:r>
      <w:r w:rsidRPr="0025790C">
        <w:rPr>
          <w:rFonts w:ascii="Trebuchet MS" w:hAnsi="Trebuchet MS" w:cs="Arial"/>
          <w:b/>
          <w:bCs/>
        </w:rPr>
        <w:tab/>
      </w:r>
      <w:r w:rsidRPr="0025790C">
        <w:rPr>
          <w:rFonts w:ascii="Trebuchet MS" w:hAnsi="Trebuchet MS" w:cs="Arial"/>
          <w:b/>
          <w:bCs/>
        </w:rPr>
        <w:tab/>
      </w:r>
    </w:p>
    <w:p w14:paraId="3D7C94A5" w14:textId="15D919B6" w:rsidR="0025790C" w:rsidRPr="0025790C" w:rsidRDefault="0025790C" w:rsidP="00667B23">
      <w:pPr>
        <w:spacing w:after="0"/>
        <w:rPr>
          <w:rFonts w:ascii="Trebuchet MS" w:hAnsi="Trebuchet MS" w:cs="Arial"/>
        </w:rPr>
      </w:pPr>
      <w:r w:rsidRPr="0025790C">
        <w:rPr>
          <w:rFonts w:ascii="Trebuchet MS" w:hAnsi="Trebuchet MS" w:cs="Arial"/>
        </w:rPr>
        <w:t>Anexa la Decizia nr. ……</w:t>
      </w:r>
      <w:r w:rsidR="00667B23">
        <w:rPr>
          <w:rFonts w:ascii="Trebuchet MS" w:hAnsi="Trebuchet MS" w:cs="Arial"/>
        </w:rPr>
        <w:t>……………</w:t>
      </w:r>
      <w:r w:rsidRPr="0025790C">
        <w:rPr>
          <w:rFonts w:ascii="Trebuchet MS" w:hAnsi="Trebuchet MS" w:cs="Arial"/>
        </w:rPr>
        <w:t>…………………</w:t>
      </w:r>
      <w:r w:rsidR="00667B23">
        <w:rPr>
          <w:rFonts w:ascii="Trebuchet MS" w:hAnsi="Trebuchet MS" w:cs="Arial"/>
        </w:rPr>
        <w:tab/>
      </w:r>
      <w:r w:rsidR="00667B23">
        <w:rPr>
          <w:rFonts w:ascii="Trebuchet MS" w:hAnsi="Trebuchet MS" w:cs="Arial"/>
        </w:rPr>
        <w:tab/>
      </w:r>
      <w:r w:rsidR="00667B23">
        <w:rPr>
          <w:rFonts w:ascii="Trebuchet MS" w:hAnsi="Trebuchet MS" w:cs="Arial"/>
        </w:rPr>
        <w:tab/>
      </w:r>
      <w:r w:rsidR="00667B23">
        <w:rPr>
          <w:rFonts w:ascii="Trebuchet MS" w:hAnsi="Trebuchet MS" w:cs="Arial"/>
        </w:rPr>
        <w:tab/>
      </w:r>
      <w:r w:rsidR="00667B23">
        <w:rPr>
          <w:rFonts w:ascii="Trebuchet MS" w:hAnsi="Trebuchet MS" w:cs="Arial"/>
        </w:rPr>
        <w:tab/>
      </w:r>
      <w:r w:rsidR="00667B23">
        <w:rPr>
          <w:rFonts w:ascii="Trebuchet MS" w:hAnsi="Trebuchet MS" w:cs="Arial"/>
        </w:rPr>
        <w:tab/>
      </w:r>
      <w:r w:rsidRPr="0025790C">
        <w:rPr>
          <w:rFonts w:ascii="Trebuchet MS" w:hAnsi="Trebuchet MS" w:cs="Arial"/>
        </w:rPr>
        <w:t>cod F-RU-82</w:t>
      </w:r>
    </w:p>
    <w:p w14:paraId="2741EC00" w14:textId="77777777" w:rsidR="00667B23" w:rsidRDefault="00667B23" w:rsidP="0025790C">
      <w:pPr>
        <w:jc w:val="center"/>
        <w:rPr>
          <w:rFonts w:ascii="Trebuchet MS" w:hAnsi="Trebuchet MS" w:cs="Arial"/>
          <w:b/>
          <w:bCs/>
        </w:rPr>
      </w:pPr>
    </w:p>
    <w:p w14:paraId="6F5F5947" w14:textId="53094FA9" w:rsidR="0025790C" w:rsidRDefault="0025790C" w:rsidP="0025790C">
      <w:pPr>
        <w:jc w:val="center"/>
        <w:rPr>
          <w:rFonts w:ascii="Trebuchet MS" w:hAnsi="Trebuchet MS" w:cs="Arial"/>
          <w:b/>
          <w:bCs/>
        </w:rPr>
      </w:pPr>
      <w:r w:rsidRPr="0025790C">
        <w:rPr>
          <w:rFonts w:ascii="Trebuchet MS" w:hAnsi="Trebuchet MS" w:cs="Arial"/>
          <w:b/>
          <w:bCs/>
        </w:rPr>
        <w:t>ANUNŢ</w:t>
      </w:r>
    </w:p>
    <w:p w14:paraId="3379644B" w14:textId="77777777" w:rsidR="00667B23" w:rsidRPr="0025790C" w:rsidRDefault="00667B23" w:rsidP="0025790C">
      <w:pPr>
        <w:jc w:val="center"/>
        <w:rPr>
          <w:rFonts w:ascii="Trebuchet MS" w:hAnsi="Trebuchet MS" w:cs="Arial"/>
          <w:b/>
          <w:bCs/>
        </w:rPr>
      </w:pPr>
    </w:p>
    <w:p w14:paraId="37F0E2BE" w14:textId="493E48D2" w:rsidR="0025790C" w:rsidRPr="0025790C" w:rsidRDefault="0025790C" w:rsidP="0025790C">
      <w:pPr>
        <w:spacing w:after="0"/>
        <w:jc w:val="center"/>
        <w:rPr>
          <w:rFonts w:ascii="Trebuchet MS" w:hAnsi="Trebuchet MS" w:cs="Arial"/>
        </w:rPr>
      </w:pPr>
      <w:r w:rsidRPr="0025790C">
        <w:rPr>
          <w:rFonts w:ascii="Trebuchet MS" w:hAnsi="Trebuchet MS" w:cs="Arial"/>
        </w:rPr>
        <w:t>pentru organizarea concursului pentru ocuparea postului vacant corespunzător</w:t>
      </w:r>
    </w:p>
    <w:p w14:paraId="2F3766DF" w14:textId="77777777" w:rsidR="0025790C" w:rsidRPr="0025790C" w:rsidRDefault="0025790C" w:rsidP="0025790C">
      <w:pPr>
        <w:spacing w:after="0"/>
        <w:jc w:val="center"/>
        <w:rPr>
          <w:rFonts w:ascii="Trebuchet MS" w:hAnsi="Trebuchet MS" w:cs="Arial"/>
        </w:rPr>
      </w:pPr>
      <w:r w:rsidRPr="0025790C">
        <w:rPr>
          <w:rFonts w:ascii="Trebuchet MS" w:hAnsi="Trebuchet MS" w:cs="Arial"/>
        </w:rPr>
        <w:t xml:space="preserve">funcției contractuale de execuție, pe perioadă nedeterminată, de </w:t>
      </w:r>
      <w:r w:rsidRPr="0025790C">
        <w:rPr>
          <w:rFonts w:ascii="Trebuchet MS" w:hAnsi="Trebuchet MS" w:cs="Arial"/>
          <w:b/>
          <w:bCs/>
        </w:rPr>
        <w:t>inspector de gospodărire a apelor în cadrul Serviciului „Inspecția Bazinală a Apelor” (1 post)</w:t>
      </w:r>
      <w:r w:rsidRPr="0025790C">
        <w:rPr>
          <w:rFonts w:ascii="Trebuchet MS" w:hAnsi="Trebuchet MS" w:cs="Arial"/>
        </w:rPr>
        <w:t>, din cadrul Administrației Bazinale de Apă Siret - sediu</w:t>
      </w:r>
    </w:p>
    <w:p w14:paraId="679A1823" w14:textId="77777777" w:rsidR="0025790C" w:rsidRPr="0025790C" w:rsidRDefault="0025790C" w:rsidP="0025790C">
      <w:pPr>
        <w:jc w:val="both"/>
        <w:rPr>
          <w:rFonts w:ascii="Trebuchet MS" w:hAnsi="Trebuchet MS" w:cs="Arial"/>
        </w:rPr>
      </w:pPr>
    </w:p>
    <w:p w14:paraId="1D9CF3C6" w14:textId="120B6B8E" w:rsidR="0025790C" w:rsidRPr="0025790C" w:rsidRDefault="0025790C" w:rsidP="0025790C">
      <w:pPr>
        <w:spacing w:after="0"/>
        <w:ind w:firstLine="708"/>
        <w:jc w:val="both"/>
        <w:rPr>
          <w:rFonts w:ascii="Trebuchet MS" w:hAnsi="Trebuchet MS" w:cs="Arial"/>
        </w:rPr>
      </w:pPr>
      <w:r w:rsidRPr="0025790C">
        <w:rPr>
          <w:rFonts w:ascii="Trebuchet MS" w:hAnsi="Trebuchet MS" w:cs="Arial"/>
        </w:rPr>
        <w:t xml:space="preserve">Administrația Bazinală de Apă Siret, cu sediul în mun. Bacău, str. Cuza Vodă nr.1, jud. Bacău instituție publică de interes național, cu personalitate juridică, organizează concurs pentru ocuparea postului vacant corespunzător funcției contractuale de execuție, pe perioada nedeterminată, de </w:t>
      </w:r>
      <w:r w:rsidRPr="0025790C">
        <w:rPr>
          <w:rFonts w:ascii="Trebuchet MS" w:hAnsi="Trebuchet MS" w:cs="Arial"/>
          <w:b/>
          <w:bCs/>
        </w:rPr>
        <w:t>inspector de gospodărire a apelor în cadrul Serviciului „Inspecția Bazinală a Apelor” (1 post)</w:t>
      </w:r>
      <w:r w:rsidRPr="0025790C">
        <w:rPr>
          <w:rFonts w:ascii="Trebuchet MS" w:hAnsi="Trebuchet MS" w:cs="Arial"/>
        </w:rPr>
        <w:t>, din cadrul Administrației Bazinale de Apă Siret – sediu.</w:t>
      </w:r>
    </w:p>
    <w:p w14:paraId="2940AC7A" w14:textId="50631E9A" w:rsidR="0025790C" w:rsidRPr="0025790C" w:rsidRDefault="0025790C" w:rsidP="0025790C">
      <w:pPr>
        <w:spacing w:before="240" w:after="0"/>
        <w:ind w:firstLine="708"/>
        <w:jc w:val="both"/>
        <w:rPr>
          <w:rFonts w:ascii="Trebuchet MS" w:hAnsi="Trebuchet MS" w:cs="Arial"/>
        </w:rPr>
      </w:pPr>
      <w:r w:rsidRPr="0025790C">
        <w:rPr>
          <w:rFonts w:ascii="Trebuchet MS" w:hAnsi="Trebuchet MS" w:cs="Arial"/>
          <w:b/>
          <w:bCs/>
        </w:rPr>
        <w:t>Condițiile specifice</w:t>
      </w:r>
      <w:r w:rsidRPr="0025790C">
        <w:rPr>
          <w:rFonts w:ascii="Trebuchet MS" w:hAnsi="Trebuchet MS" w:cs="Arial"/>
        </w:rPr>
        <w:t xml:space="preserve"> necesare în vederea participării la concursul pentru ocuparea postului corespunzător funcției contractuale de execuție, precum și calendarul desfășurării concursului sunt:</w:t>
      </w:r>
    </w:p>
    <w:p w14:paraId="31258AFB" w14:textId="77777777" w:rsidR="0025790C" w:rsidRPr="0025790C" w:rsidRDefault="0025790C" w:rsidP="0025790C">
      <w:pPr>
        <w:numPr>
          <w:ilvl w:val="0"/>
          <w:numId w:val="3"/>
        </w:numPr>
        <w:spacing w:after="0"/>
        <w:rPr>
          <w:rFonts w:ascii="Trebuchet MS" w:hAnsi="Trebuchet MS" w:cs="Arial"/>
          <w:b/>
        </w:rPr>
      </w:pPr>
      <w:r w:rsidRPr="0025790C">
        <w:rPr>
          <w:rFonts w:ascii="Trebuchet MS" w:hAnsi="Trebuchet MS" w:cs="Arial"/>
          <w:b/>
          <w:bCs/>
        </w:rPr>
        <w:t>studii</w:t>
      </w:r>
      <w:r w:rsidRPr="0025790C">
        <w:rPr>
          <w:rFonts w:ascii="Trebuchet MS" w:hAnsi="Trebuchet MS" w:cs="Arial"/>
          <w:b/>
        </w:rPr>
        <w:t xml:space="preserve"> superioare de lungă durată absolvite cu diplomă de licență sau diplomă de inginer, după caz, în domeniile:</w:t>
      </w:r>
    </w:p>
    <w:p w14:paraId="08517DAD" w14:textId="77777777" w:rsidR="0025790C" w:rsidRPr="0025790C" w:rsidRDefault="0025790C" w:rsidP="0025790C">
      <w:pPr>
        <w:numPr>
          <w:ilvl w:val="0"/>
          <w:numId w:val="4"/>
        </w:numPr>
        <w:spacing w:after="0"/>
        <w:rPr>
          <w:rFonts w:ascii="Trebuchet MS" w:hAnsi="Trebuchet MS" w:cs="Arial"/>
        </w:rPr>
      </w:pPr>
      <w:r w:rsidRPr="0025790C">
        <w:rPr>
          <w:rFonts w:ascii="Trebuchet MS" w:hAnsi="Trebuchet MS" w:cs="Arial"/>
        </w:rPr>
        <w:t>Amenajări și Construcții Hidrotehnice</w:t>
      </w:r>
    </w:p>
    <w:p w14:paraId="394F1C0E" w14:textId="77777777" w:rsidR="0025790C" w:rsidRPr="0025790C" w:rsidRDefault="0025790C" w:rsidP="0025790C">
      <w:pPr>
        <w:numPr>
          <w:ilvl w:val="0"/>
          <w:numId w:val="4"/>
        </w:numPr>
        <w:spacing w:after="0"/>
        <w:rPr>
          <w:rFonts w:ascii="Trebuchet MS" w:hAnsi="Trebuchet MS" w:cs="Arial"/>
        </w:rPr>
      </w:pPr>
      <w:r w:rsidRPr="0025790C">
        <w:rPr>
          <w:rFonts w:ascii="Trebuchet MS" w:hAnsi="Trebuchet MS" w:cs="Arial"/>
        </w:rPr>
        <w:t>Științe Juridice – Drept,</w:t>
      </w:r>
    </w:p>
    <w:p w14:paraId="2AF4267F" w14:textId="77777777" w:rsidR="0025790C" w:rsidRPr="0025790C" w:rsidRDefault="0025790C" w:rsidP="0025790C">
      <w:pPr>
        <w:numPr>
          <w:ilvl w:val="0"/>
          <w:numId w:val="4"/>
        </w:numPr>
        <w:spacing w:after="0"/>
        <w:rPr>
          <w:rFonts w:ascii="Trebuchet MS" w:hAnsi="Trebuchet MS" w:cs="Arial"/>
        </w:rPr>
      </w:pPr>
      <w:r w:rsidRPr="0025790C">
        <w:rPr>
          <w:rFonts w:ascii="Trebuchet MS" w:hAnsi="Trebuchet MS" w:cs="Arial"/>
        </w:rPr>
        <w:t>Științe Inginerești</w:t>
      </w:r>
    </w:p>
    <w:p w14:paraId="73758EB4" w14:textId="77777777" w:rsidR="0025790C" w:rsidRPr="0025790C" w:rsidRDefault="0025790C" w:rsidP="0025790C">
      <w:pPr>
        <w:numPr>
          <w:ilvl w:val="0"/>
          <w:numId w:val="4"/>
        </w:numPr>
        <w:spacing w:after="0"/>
        <w:rPr>
          <w:rFonts w:ascii="Trebuchet MS" w:hAnsi="Trebuchet MS" w:cs="Arial"/>
        </w:rPr>
      </w:pPr>
      <w:r w:rsidRPr="0025790C">
        <w:rPr>
          <w:rFonts w:ascii="Trebuchet MS" w:hAnsi="Trebuchet MS" w:cs="Arial"/>
        </w:rPr>
        <w:t xml:space="preserve">Științele Mediului, </w:t>
      </w:r>
    </w:p>
    <w:p w14:paraId="7FF094E9" w14:textId="77777777" w:rsidR="0025790C" w:rsidRPr="0025790C" w:rsidRDefault="0025790C" w:rsidP="0025790C">
      <w:pPr>
        <w:numPr>
          <w:ilvl w:val="0"/>
          <w:numId w:val="4"/>
        </w:numPr>
        <w:spacing w:after="0"/>
        <w:rPr>
          <w:rFonts w:ascii="Trebuchet MS" w:hAnsi="Trebuchet MS" w:cs="Arial"/>
        </w:rPr>
      </w:pPr>
      <w:r w:rsidRPr="0025790C">
        <w:rPr>
          <w:rFonts w:ascii="Trebuchet MS" w:hAnsi="Trebuchet MS" w:cs="Arial"/>
        </w:rPr>
        <w:t>Matematică și științele naturii cu domeniile de licență: Geografie, Geologie, Știința mediului, Matematică, Fizică, Chimie,</w:t>
      </w:r>
    </w:p>
    <w:p w14:paraId="4B8DA2DC" w14:textId="77777777" w:rsidR="0025790C" w:rsidRPr="0025790C" w:rsidRDefault="0025790C" w:rsidP="0025790C">
      <w:pPr>
        <w:numPr>
          <w:ilvl w:val="0"/>
          <w:numId w:val="4"/>
        </w:numPr>
        <w:spacing w:after="0"/>
        <w:jc w:val="both"/>
        <w:rPr>
          <w:rFonts w:ascii="Trebuchet MS" w:hAnsi="Trebuchet MS" w:cs="Arial"/>
        </w:rPr>
      </w:pPr>
      <w:r w:rsidRPr="0025790C">
        <w:rPr>
          <w:rFonts w:ascii="Trebuchet MS" w:hAnsi="Trebuchet MS" w:cs="Arial"/>
        </w:rPr>
        <w:t>Biologie.</w:t>
      </w:r>
    </w:p>
    <w:p w14:paraId="13ADA146" w14:textId="32128B63" w:rsidR="0025790C" w:rsidRPr="0025790C" w:rsidRDefault="0025790C" w:rsidP="0025790C">
      <w:pPr>
        <w:numPr>
          <w:ilvl w:val="0"/>
          <w:numId w:val="3"/>
        </w:numPr>
        <w:spacing w:after="0"/>
        <w:jc w:val="both"/>
        <w:rPr>
          <w:rFonts w:ascii="Trebuchet MS" w:hAnsi="Trebuchet MS" w:cs="Arial"/>
        </w:rPr>
      </w:pPr>
      <w:r w:rsidRPr="0025790C">
        <w:rPr>
          <w:rFonts w:ascii="Trebuchet MS" w:hAnsi="Trebuchet MS" w:cs="Arial"/>
          <w:b/>
          <w:bCs/>
        </w:rPr>
        <w:t>vechime în muncă</w:t>
      </w:r>
      <w:r w:rsidRPr="0025790C">
        <w:rPr>
          <w:rFonts w:ascii="Trebuchet MS" w:hAnsi="Trebuchet MS" w:cs="Arial"/>
        </w:rPr>
        <w:t xml:space="preserve">:  nu este cazul  </w:t>
      </w:r>
    </w:p>
    <w:p w14:paraId="0710BB9F" w14:textId="2D585DC8" w:rsidR="0025790C" w:rsidRPr="0025790C" w:rsidRDefault="0025790C" w:rsidP="0025790C">
      <w:pPr>
        <w:numPr>
          <w:ilvl w:val="0"/>
          <w:numId w:val="3"/>
        </w:numPr>
        <w:spacing w:after="0"/>
        <w:jc w:val="both"/>
        <w:rPr>
          <w:rFonts w:ascii="Trebuchet MS" w:hAnsi="Trebuchet MS" w:cs="Arial"/>
        </w:rPr>
      </w:pPr>
      <w:r w:rsidRPr="0025790C">
        <w:rPr>
          <w:rFonts w:ascii="Trebuchet MS" w:hAnsi="Trebuchet MS" w:cs="Arial"/>
          <w:b/>
          <w:bCs/>
        </w:rPr>
        <w:t>vechime in specialitatea studiilor</w:t>
      </w:r>
      <w:r w:rsidRPr="0025790C">
        <w:rPr>
          <w:rFonts w:ascii="Trebuchet MS" w:hAnsi="Trebuchet MS" w:cs="Arial"/>
        </w:rPr>
        <w:t>:  nu este cazul;</w:t>
      </w:r>
    </w:p>
    <w:p w14:paraId="27FA774A" w14:textId="04607A0D" w:rsidR="0025790C" w:rsidRPr="0025790C" w:rsidRDefault="0025790C" w:rsidP="0025790C">
      <w:pPr>
        <w:spacing w:before="240" w:after="0"/>
        <w:ind w:firstLine="708"/>
        <w:jc w:val="both"/>
        <w:rPr>
          <w:rFonts w:ascii="Trebuchet MS" w:hAnsi="Trebuchet MS" w:cs="Arial"/>
        </w:rPr>
      </w:pPr>
      <w:r w:rsidRPr="0025790C">
        <w:rPr>
          <w:rFonts w:ascii="Trebuchet MS" w:hAnsi="Trebuchet MS" w:cs="Arial"/>
          <w:b/>
          <w:bCs/>
        </w:rPr>
        <w:t>Calendar de desfășurare</w:t>
      </w:r>
      <w:r w:rsidRPr="0025790C">
        <w:rPr>
          <w:rFonts w:ascii="Trebuchet MS" w:hAnsi="Trebuchet MS" w:cs="Arial"/>
        </w:rPr>
        <w:t xml:space="preserve"> al concursului pentru ocuparea funcției contractuale de </w:t>
      </w:r>
      <w:r w:rsidRPr="0025790C">
        <w:rPr>
          <w:rFonts w:ascii="Trebuchet MS" w:hAnsi="Trebuchet MS" w:cs="Arial"/>
          <w:bCs/>
        </w:rPr>
        <w:t>inspector de gospodărire a apelor în cadrul Serviciului „Inspecția Bazinală a Apelor”</w:t>
      </w:r>
      <w:r w:rsidRPr="0025790C">
        <w:rPr>
          <w:rFonts w:ascii="Trebuchet MS" w:hAnsi="Trebuchet MS" w:cs="Arial"/>
        </w:rPr>
        <w:t xml:space="preserve"> (1 post), din cadrul Administrației Bazinale de Apă Siret – sediu:</w:t>
      </w:r>
    </w:p>
    <w:p w14:paraId="4EBF1205" w14:textId="56C6D3AE" w:rsidR="0025790C" w:rsidRPr="0025790C" w:rsidRDefault="0025790C" w:rsidP="0025790C">
      <w:pPr>
        <w:spacing w:after="0"/>
        <w:ind w:firstLine="708"/>
        <w:jc w:val="both"/>
        <w:rPr>
          <w:rFonts w:ascii="Trebuchet MS" w:hAnsi="Trebuchet MS" w:cs="Arial"/>
        </w:rPr>
      </w:pPr>
      <w:r w:rsidRPr="0025790C">
        <w:rPr>
          <w:rFonts w:ascii="Trebuchet MS" w:hAnsi="Trebuchet MS" w:cs="Arial"/>
        </w:rPr>
        <w:t>Concursul se va desfășura la sediul Administrației Bazinale de Apă Siret din strada Cuza Vodă nr.1, mun. Bacău, jud. Bacău după următorul calendar:</w:t>
      </w:r>
    </w:p>
    <w:p w14:paraId="1323363E" w14:textId="09A4A37E" w:rsidR="0025790C" w:rsidRPr="00667B23" w:rsidRDefault="0025790C" w:rsidP="00667B23">
      <w:pPr>
        <w:spacing w:after="0" w:line="276" w:lineRule="auto"/>
        <w:ind w:firstLine="708"/>
        <w:jc w:val="both"/>
        <w:rPr>
          <w:rFonts w:ascii="Trebuchet MS" w:hAnsi="Trebuchet MS" w:cs="Arial"/>
          <w:color w:val="000000" w:themeColor="text1"/>
        </w:rPr>
      </w:pPr>
      <w:r w:rsidRPr="0025790C">
        <w:rPr>
          <w:rFonts w:ascii="Trebuchet MS" w:hAnsi="Trebuchet MS" w:cs="Arial"/>
        </w:rPr>
        <w:t>-</w:t>
      </w:r>
      <w:r w:rsidRPr="00667B23">
        <w:rPr>
          <w:rFonts w:ascii="Trebuchet MS" w:hAnsi="Trebuchet MS" w:cs="Arial"/>
          <w:color w:val="000000" w:themeColor="text1"/>
        </w:rPr>
        <w:t>12.08.2025 – data afișării anunțului;</w:t>
      </w:r>
    </w:p>
    <w:p w14:paraId="48E495A1" w14:textId="3018AABA" w:rsidR="0025790C" w:rsidRPr="00667B23" w:rsidRDefault="0025790C" w:rsidP="00667B23">
      <w:pPr>
        <w:spacing w:after="0"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w:t>
      </w:r>
      <w:r w:rsidR="003C6B2D" w:rsidRPr="00667B23">
        <w:rPr>
          <w:rFonts w:ascii="Trebuchet MS" w:hAnsi="Trebuchet MS" w:cs="Arial"/>
          <w:color w:val="000000" w:themeColor="text1"/>
        </w:rPr>
        <w:t>27.08.2025</w:t>
      </w:r>
      <w:r w:rsidRPr="00667B23">
        <w:rPr>
          <w:rFonts w:ascii="Trebuchet MS" w:hAnsi="Trebuchet MS" w:cs="Arial"/>
          <w:color w:val="000000" w:themeColor="text1"/>
        </w:rPr>
        <w:t>, ora 1</w:t>
      </w:r>
      <w:r w:rsidR="00667B23" w:rsidRPr="00667B23">
        <w:rPr>
          <w:rFonts w:ascii="Trebuchet MS" w:hAnsi="Trebuchet MS" w:cs="Arial"/>
          <w:color w:val="000000" w:themeColor="text1"/>
        </w:rPr>
        <w:t>5</w:t>
      </w:r>
      <w:r w:rsidRPr="00667B23">
        <w:rPr>
          <w:rFonts w:ascii="Trebuchet MS" w:hAnsi="Trebuchet MS" w:cs="Arial"/>
          <w:color w:val="000000" w:themeColor="text1"/>
        </w:rPr>
        <w:t xml:space="preserve">:00 - data limită de depunere la registratura generală a Administrației Bazinale de Apă Siret a dosarelor de participare la concurs;     </w:t>
      </w:r>
    </w:p>
    <w:p w14:paraId="044D28AB" w14:textId="5C67C8E0" w:rsidR="0025790C" w:rsidRPr="00667B23" w:rsidRDefault="0025790C" w:rsidP="00667B23">
      <w:pPr>
        <w:spacing w:after="0"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Pr="00667B23">
        <w:rPr>
          <w:rFonts w:ascii="Trebuchet MS" w:hAnsi="Trebuchet MS" w:cs="Arial"/>
          <w:b/>
          <w:bCs/>
          <w:color w:val="000000" w:themeColor="text1"/>
        </w:rPr>
        <w:t>28.08.2025, ora 12:00 - selecția dosarelor de concurs</w:t>
      </w:r>
      <w:r w:rsidRPr="00667B23">
        <w:rPr>
          <w:rFonts w:ascii="Trebuchet MS" w:hAnsi="Trebuchet MS" w:cs="Arial"/>
          <w:color w:val="000000" w:themeColor="text1"/>
        </w:rPr>
        <w:t>;</w:t>
      </w:r>
    </w:p>
    <w:p w14:paraId="1F1DE02B" w14:textId="3B12ED33" w:rsidR="0025790C" w:rsidRPr="00667B23" w:rsidRDefault="0025790C" w:rsidP="00667B23">
      <w:pPr>
        <w:spacing w:after="0"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003C6B2D" w:rsidRPr="00667B23">
        <w:rPr>
          <w:rFonts w:ascii="Trebuchet MS" w:hAnsi="Trebuchet MS" w:cs="Arial"/>
          <w:color w:val="000000" w:themeColor="text1"/>
        </w:rPr>
        <w:t>29.08.2025</w:t>
      </w:r>
      <w:r w:rsidRPr="00667B23">
        <w:rPr>
          <w:rFonts w:ascii="Trebuchet MS" w:hAnsi="Trebuchet MS" w:cs="Arial"/>
          <w:color w:val="000000" w:themeColor="text1"/>
        </w:rPr>
        <w:t>, ora 1</w:t>
      </w:r>
      <w:r w:rsidR="003C6B2D" w:rsidRPr="00667B23">
        <w:rPr>
          <w:rFonts w:ascii="Trebuchet MS" w:hAnsi="Trebuchet MS" w:cs="Arial"/>
          <w:color w:val="000000" w:themeColor="text1"/>
        </w:rPr>
        <w:t>3</w:t>
      </w:r>
      <w:r w:rsidRPr="00667B23">
        <w:rPr>
          <w:rFonts w:ascii="Trebuchet MS" w:hAnsi="Trebuchet MS" w:cs="Arial"/>
          <w:color w:val="000000" w:themeColor="text1"/>
        </w:rPr>
        <w:t>:00 - termen de afișare rezultate la selecția dosarelor de concurs;</w:t>
      </w:r>
    </w:p>
    <w:p w14:paraId="582DA65D" w14:textId="20E2F501"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lastRenderedPageBreak/>
        <w:t>- 0</w:t>
      </w:r>
      <w:r w:rsidR="003C6B2D" w:rsidRPr="00667B23">
        <w:rPr>
          <w:rFonts w:ascii="Trebuchet MS" w:hAnsi="Trebuchet MS" w:cs="Arial"/>
          <w:color w:val="000000" w:themeColor="text1"/>
        </w:rPr>
        <w:t>1.09.2025</w:t>
      </w:r>
      <w:r w:rsidRPr="00667B23">
        <w:rPr>
          <w:rFonts w:ascii="Trebuchet MS" w:hAnsi="Trebuchet MS" w:cs="Arial"/>
          <w:color w:val="000000" w:themeColor="text1"/>
        </w:rPr>
        <w:t xml:space="preserve">, ora 15:00 - termen de depunere </w:t>
      </w:r>
      <w:proofErr w:type="spellStart"/>
      <w:r w:rsidRPr="00667B23">
        <w:rPr>
          <w:rFonts w:ascii="Trebuchet MS" w:hAnsi="Trebuchet MS" w:cs="Arial"/>
          <w:color w:val="000000" w:themeColor="text1"/>
        </w:rPr>
        <w:t>contestaţii</w:t>
      </w:r>
      <w:proofErr w:type="spellEnd"/>
      <w:r w:rsidRPr="00667B23">
        <w:rPr>
          <w:rFonts w:ascii="Trebuchet MS" w:hAnsi="Trebuchet MS" w:cs="Arial"/>
          <w:color w:val="000000" w:themeColor="text1"/>
        </w:rPr>
        <w:t xml:space="preserve"> cu privire la rezultatul </w:t>
      </w:r>
      <w:proofErr w:type="spellStart"/>
      <w:r w:rsidRPr="00667B23">
        <w:rPr>
          <w:rFonts w:ascii="Trebuchet MS" w:hAnsi="Trebuchet MS" w:cs="Arial"/>
          <w:color w:val="000000" w:themeColor="text1"/>
        </w:rPr>
        <w:t>selecţiei</w:t>
      </w:r>
      <w:proofErr w:type="spellEnd"/>
      <w:r w:rsidRPr="00667B23">
        <w:rPr>
          <w:rFonts w:ascii="Trebuchet MS" w:hAnsi="Trebuchet MS" w:cs="Arial"/>
          <w:color w:val="000000" w:themeColor="text1"/>
        </w:rPr>
        <w:t xml:space="preserve"> dosarelor de concurs;</w:t>
      </w:r>
    </w:p>
    <w:p w14:paraId="6A542855" w14:textId="1BDBEB5A"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- 0</w:t>
      </w:r>
      <w:r w:rsidR="003C6B2D" w:rsidRPr="00667B23">
        <w:rPr>
          <w:rFonts w:ascii="Trebuchet MS" w:hAnsi="Trebuchet MS" w:cs="Arial"/>
          <w:color w:val="000000" w:themeColor="text1"/>
        </w:rPr>
        <w:t>2.09.2025</w:t>
      </w:r>
      <w:r w:rsidRPr="00667B23">
        <w:rPr>
          <w:rFonts w:ascii="Trebuchet MS" w:hAnsi="Trebuchet MS" w:cs="Arial"/>
          <w:color w:val="000000" w:themeColor="text1"/>
        </w:rPr>
        <w:t xml:space="preserve">, ora 15:00 - termen de </w:t>
      </w:r>
      <w:proofErr w:type="spellStart"/>
      <w:r w:rsidRPr="00667B23">
        <w:rPr>
          <w:rFonts w:ascii="Trebuchet MS" w:hAnsi="Trebuchet MS" w:cs="Arial"/>
          <w:color w:val="000000" w:themeColor="text1"/>
        </w:rPr>
        <w:t>afişare</w:t>
      </w:r>
      <w:proofErr w:type="spellEnd"/>
      <w:r w:rsidRPr="00667B23">
        <w:rPr>
          <w:rFonts w:ascii="Trebuchet MS" w:hAnsi="Trebuchet MS" w:cs="Arial"/>
          <w:color w:val="000000" w:themeColor="text1"/>
        </w:rPr>
        <w:t xml:space="preserve"> a rezultatelor privind </w:t>
      </w:r>
      <w:proofErr w:type="spellStart"/>
      <w:r w:rsidRPr="00667B23">
        <w:rPr>
          <w:rFonts w:ascii="Trebuchet MS" w:hAnsi="Trebuchet MS" w:cs="Arial"/>
          <w:color w:val="000000" w:themeColor="text1"/>
        </w:rPr>
        <w:t>contestaţia</w:t>
      </w:r>
      <w:proofErr w:type="spellEnd"/>
      <w:r w:rsidRPr="00667B23">
        <w:rPr>
          <w:rFonts w:ascii="Trebuchet MS" w:hAnsi="Trebuchet MS" w:cs="Arial"/>
          <w:color w:val="000000" w:themeColor="text1"/>
        </w:rPr>
        <w:t xml:space="preserve"> la </w:t>
      </w:r>
      <w:proofErr w:type="spellStart"/>
      <w:r w:rsidRPr="00667B23">
        <w:rPr>
          <w:rFonts w:ascii="Trebuchet MS" w:hAnsi="Trebuchet MS" w:cs="Arial"/>
          <w:color w:val="000000" w:themeColor="text1"/>
        </w:rPr>
        <w:t>selecţia</w:t>
      </w:r>
      <w:proofErr w:type="spellEnd"/>
      <w:r w:rsidRPr="00667B23">
        <w:rPr>
          <w:rFonts w:ascii="Trebuchet MS" w:hAnsi="Trebuchet MS" w:cs="Arial"/>
          <w:color w:val="000000" w:themeColor="text1"/>
        </w:rPr>
        <w:t xml:space="preserve"> dosarelor de concurs;</w:t>
      </w:r>
    </w:p>
    <w:p w14:paraId="399C29F5" w14:textId="5F1526AF"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Pr="00667B23">
        <w:rPr>
          <w:rFonts w:ascii="Trebuchet MS" w:hAnsi="Trebuchet MS" w:cs="Arial"/>
          <w:b/>
          <w:bCs/>
          <w:color w:val="000000" w:themeColor="text1"/>
        </w:rPr>
        <w:t>03.09.2025, ora 10:00 - desfășurare probă scrisă</w:t>
      </w:r>
      <w:r w:rsidRPr="00667B23">
        <w:rPr>
          <w:rFonts w:ascii="Trebuchet MS" w:hAnsi="Trebuchet MS" w:cs="Arial"/>
          <w:color w:val="000000" w:themeColor="text1"/>
        </w:rPr>
        <w:t>;</w:t>
      </w:r>
    </w:p>
    <w:p w14:paraId="3702771E" w14:textId="57417C4A"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- 0</w:t>
      </w:r>
      <w:r w:rsidR="003C6B2D" w:rsidRPr="00667B23">
        <w:rPr>
          <w:rFonts w:ascii="Trebuchet MS" w:hAnsi="Trebuchet MS" w:cs="Arial"/>
          <w:color w:val="000000" w:themeColor="text1"/>
        </w:rPr>
        <w:t>4.09.2025</w:t>
      </w:r>
      <w:r w:rsidRPr="00667B23">
        <w:rPr>
          <w:rFonts w:ascii="Trebuchet MS" w:hAnsi="Trebuchet MS" w:cs="Arial"/>
          <w:color w:val="000000" w:themeColor="text1"/>
        </w:rPr>
        <w:t>, ora 1</w:t>
      </w:r>
      <w:r w:rsidR="003C6B2D" w:rsidRPr="00667B23">
        <w:rPr>
          <w:rFonts w:ascii="Trebuchet MS" w:hAnsi="Trebuchet MS" w:cs="Arial"/>
          <w:color w:val="000000" w:themeColor="text1"/>
        </w:rPr>
        <w:t>5</w:t>
      </w:r>
      <w:r w:rsidRPr="00667B23">
        <w:rPr>
          <w:rFonts w:ascii="Trebuchet MS" w:hAnsi="Trebuchet MS" w:cs="Arial"/>
          <w:color w:val="000000" w:themeColor="text1"/>
        </w:rPr>
        <w:t xml:space="preserve">:00 - termen de </w:t>
      </w:r>
      <w:proofErr w:type="spellStart"/>
      <w:r w:rsidRPr="00667B23">
        <w:rPr>
          <w:rFonts w:ascii="Trebuchet MS" w:hAnsi="Trebuchet MS" w:cs="Arial"/>
          <w:color w:val="000000" w:themeColor="text1"/>
        </w:rPr>
        <w:t>afişare</w:t>
      </w:r>
      <w:proofErr w:type="spellEnd"/>
      <w:r w:rsidRPr="00667B23">
        <w:rPr>
          <w:rFonts w:ascii="Trebuchet MS" w:hAnsi="Trebuchet MS" w:cs="Arial"/>
          <w:color w:val="000000" w:themeColor="text1"/>
        </w:rPr>
        <w:t xml:space="preserve"> rezultate proba scrisă;</w:t>
      </w:r>
    </w:p>
    <w:p w14:paraId="74A08EF0" w14:textId="58EB1751"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003C6B2D" w:rsidRPr="00667B23">
        <w:rPr>
          <w:rFonts w:ascii="Trebuchet MS" w:hAnsi="Trebuchet MS" w:cs="Arial"/>
          <w:color w:val="000000" w:themeColor="text1"/>
        </w:rPr>
        <w:t>05.09.2025</w:t>
      </w:r>
      <w:r w:rsidRPr="00667B23">
        <w:rPr>
          <w:rFonts w:ascii="Trebuchet MS" w:hAnsi="Trebuchet MS" w:cs="Arial"/>
          <w:color w:val="000000" w:themeColor="text1"/>
        </w:rPr>
        <w:t>, ora 1</w:t>
      </w:r>
      <w:r w:rsidR="003C6B2D" w:rsidRPr="00667B23">
        <w:rPr>
          <w:rFonts w:ascii="Trebuchet MS" w:hAnsi="Trebuchet MS" w:cs="Arial"/>
          <w:color w:val="000000" w:themeColor="text1"/>
        </w:rPr>
        <w:t>2</w:t>
      </w:r>
      <w:r w:rsidRPr="00667B23">
        <w:rPr>
          <w:rFonts w:ascii="Trebuchet MS" w:hAnsi="Trebuchet MS" w:cs="Arial"/>
          <w:color w:val="000000" w:themeColor="text1"/>
        </w:rPr>
        <w:t xml:space="preserve">:00 -  termen de depunere </w:t>
      </w:r>
      <w:proofErr w:type="spellStart"/>
      <w:r w:rsidRPr="00667B23">
        <w:rPr>
          <w:rFonts w:ascii="Trebuchet MS" w:hAnsi="Trebuchet MS" w:cs="Arial"/>
          <w:color w:val="000000" w:themeColor="text1"/>
        </w:rPr>
        <w:t>contestaţii</w:t>
      </w:r>
      <w:proofErr w:type="spellEnd"/>
      <w:r w:rsidRPr="00667B23">
        <w:rPr>
          <w:rFonts w:ascii="Trebuchet MS" w:hAnsi="Trebuchet MS" w:cs="Arial"/>
          <w:color w:val="000000" w:themeColor="text1"/>
        </w:rPr>
        <w:t xml:space="preserve"> cu privire la rezultatul probei scrise;</w:t>
      </w:r>
    </w:p>
    <w:p w14:paraId="4E98939C" w14:textId="215277D6"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003C6B2D" w:rsidRPr="00667B23">
        <w:rPr>
          <w:rFonts w:ascii="Trebuchet MS" w:hAnsi="Trebuchet MS" w:cs="Arial"/>
          <w:color w:val="000000" w:themeColor="text1"/>
        </w:rPr>
        <w:t>08.09.2025</w:t>
      </w:r>
      <w:r w:rsidRPr="00667B23">
        <w:rPr>
          <w:rFonts w:ascii="Trebuchet MS" w:hAnsi="Trebuchet MS" w:cs="Arial"/>
          <w:color w:val="000000" w:themeColor="text1"/>
        </w:rPr>
        <w:t>, ora 1</w:t>
      </w:r>
      <w:r w:rsidR="003C6B2D" w:rsidRPr="00667B23">
        <w:rPr>
          <w:rFonts w:ascii="Trebuchet MS" w:hAnsi="Trebuchet MS" w:cs="Arial"/>
          <w:color w:val="000000" w:themeColor="text1"/>
        </w:rPr>
        <w:t>5</w:t>
      </w:r>
      <w:r w:rsidRPr="00667B23">
        <w:rPr>
          <w:rFonts w:ascii="Trebuchet MS" w:hAnsi="Trebuchet MS" w:cs="Arial"/>
          <w:color w:val="000000" w:themeColor="text1"/>
        </w:rPr>
        <w:t xml:space="preserve">:00 - termen de </w:t>
      </w:r>
      <w:proofErr w:type="spellStart"/>
      <w:r w:rsidRPr="00667B23">
        <w:rPr>
          <w:rFonts w:ascii="Trebuchet MS" w:hAnsi="Trebuchet MS" w:cs="Arial"/>
          <w:color w:val="000000" w:themeColor="text1"/>
        </w:rPr>
        <w:t>afişare</w:t>
      </w:r>
      <w:proofErr w:type="spellEnd"/>
      <w:r w:rsidRPr="00667B23">
        <w:rPr>
          <w:rFonts w:ascii="Trebuchet MS" w:hAnsi="Trebuchet MS" w:cs="Arial"/>
          <w:color w:val="000000" w:themeColor="text1"/>
        </w:rPr>
        <w:t xml:space="preserve"> a rezultatelor privind </w:t>
      </w:r>
      <w:proofErr w:type="spellStart"/>
      <w:r w:rsidRPr="00667B23">
        <w:rPr>
          <w:rFonts w:ascii="Trebuchet MS" w:hAnsi="Trebuchet MS" w:cs="Arial"/>
          <w:color w:val="000000" w:themeColor="text1"/>
        </w:rPr>
        <w:t>contestaţia</w:t>
      </w:r>
      <w:proofErr w:type="spellEnd"/>
      <w:r w:rsidRPr="00667B23">
        <w:rPr>
          <w:rFonts w:ascii="Trebuchet MS" w:hAnsi="Trebuchet MS" w:cs="Arial"/>
          <w:color w:val="000000" w:themeColor="text1"/>
        </w:rPr>
        <w:t xml:space="preserve"> la rezultatele probei scrise;</w:t>
      </w:r>
    </w:p>
    <w:p w14:paraId="4E639C6A" w14:textId="53A4A1DD"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Pr="00667B23">
        <w:rPr>
          <w:rFonts w:ascii="Trebuchet MS" w:hAnsi="Trebuchet MS" w:cs="Arial"/>
          <w:b/>
          <w:bCs/>
          <w:color w:val="000000" w:themeColor="text1"/>
        </w:rPr>
        <w:t>09.09.2025, ora 10:00 -  susținere</w:t>
      </w:r>
      <w:r w:rsidR="0037287A">
        <w:rPr>
          <w:rFonts w:ascii="Trebuchet MS" w:hAnsi="Trebuchet MS" w:cs="Arial"/>
          <w:b/>
          <w:bCs/>
          <w:color w:val="000000" w:themeColor="text1"/>
        </w:rPr>
        <w:t>a</w:t>
      </w:r>
      <w:r w:rsidRPr="00667B23">
        <w:rPr>
          <w:rFonts w:ascii="Trebuchet MS" w:hAnsi="Trebuchet MS" w:cs="Arial"/>
          <w:b/>
          <w:bCs/>
          <w:color w:val="000000" w:themeColor="text1"/>
        </w:rPr>
        <w:t xml:space="preserve"> interviu</w:t>
      </w:r>
      <w:r w:rsidR="0037287A">
        <w:rPr>
          <w:rFonts w:ascii="Trebuchet MS" w:hAnsi="Trebuchet MS" w:cs="Arial"/>
          <w:b/>
          <w:bCs/>
          <w:color w:val="000000" w:themeColor="text1"/>
        </w:rPr>
        <w:t>lui</w:t>
      </w:r>
      <w:r w:rsidRPr="00667B23">
        <w:rPr>
          <w:rFonts w:ascii="Trebuchet MS" w:hAnsi="Trebuchet MS" w:cs="Arial"/>
          <w:color w:val="000000" w:themeColor="text1"/>
        </w:rPr>
        <w:t>;</w:t>
      </w:r>
    </w:p>
    <w:p w14:paraId="5E74790E" w14:textId="6ADBB2D0"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00667B23" w:rsidRPr="00667B23">
        <w:rPr>
          <w:rFonts w:ascii="Trebuchet MS" w:hAnsi="Trebuchet MS" w:cs="Arial"/>
          <w:color w:val="000000" w:themeColor="text1"/>
        </w:rPr>
        <w:t>10.09.2025</w:t>
      </w:r>
      <w:r w:rsidRPr="00667B23">
        <w:rPr>
          <w:rFonts w:ascii="Trebuchet MS" w:hAnsi="Trebuchet MS" w:cs="Arial"/>
          <w:color w:val="000000" w:themeColor="text1"/>
        </w:rPr>
        <w:t xml:space="preserve">, ora 15:00 -  termen de </w:t>
      </w:r>
      <w:proofErr w:type="spellStart"/>
      <w:r w:rsidRPr="00667B23">
        <w:rPr>
          <w:rFonts w:ascii="Trebuchet MS" w:hAnsi="Trebuchet MS" w:cs="Arial"/>
          <w:color w:val="000000" w:themeColor="text1"/>
        </w:rPr>
        <w:t>afişare</w:t>
      </w:r>
      <w:proofErr w:type="spellEnd"/>
      <w:r w:rsidRPr="00667B23">
        <w:rPr>
          <w:rFonts w:ascii="Trebuchet MS" w:hAnsi="Trebuchet MS" w:cs="Arial"/>
          <w:color w:val="000000" w:themeColor="text1"/>
        </w:rPr>
        <w:t xml:space="preserve"> a rezultatelor privind interviul;</w:t>
      </w:r>
    </w:p>
    <w:p w14:paraId="3554F32A" w14:textId="38A2F106" w:rsidR="0025790C" w:rsidRPr="00667B23" w:rsidRDefault="0025790C" w:rsidP="00667B23">
      <w:pPr>
        <w:spacing w:line="276" w:lineRule="auto"/>
        <w:ind w:firstLine="708"/>
        <w:jc w:val="both"/>
        <w:rPr>
          <w:rFonts w:ascii="Trebuchet MS" w:hAnsi="Trebuchet MS" w:cs="Arial"/>
          <w:color w:val="000000" w:themeColor="text1"/>
        </w:rPr>
      </w:pPr>
      <w:r w:rsidRPr="00667B23">
        <w:rPr>
          <w:rFonts w:ascii="Trebuchet MS" w:hAnsi="Trebuchet MS" w:cs="Arial"/>
          <w:color w:val="000000" w:themeColor="text1"/>
        </w:rPr>
        <w:t xml:space="preserve">- </w:t>
      </w:r>
      <w:r w:rsidR="00667B23" w:rsidRPr="00667B23">
        <w:rPr>
          <w:rFonts w:ascii="Trebuchet MS" w:hAnsi="Trebuchet MS" w:cs="Arial"/>
          <w:color w:val="000000" w:themeColor="text1"/>
        </w:rPr>
        <w:t>11.09.2025</w:t>
      </w:r>
      <w:r w:rsidRPr="00667B23">
        <w:rPr>
          <w:rFonts w:ascii="Trebuchet MS" w:hAnsi="Trebuchet MS" w:cs="Arial"/>
          <w:color w:val="000000" w:themeColor="text1"/>
        </w:rPr>
        <w:t xml:space="preserve">, ora 15:00 -  termen de depunere </w:t>
      </w:r>
      <w:proofErr w:type="spellStart"/>
      <w:r w:rsidRPr="00667B23">
        <w:rPr>
          <w:rFonts w:ascii="Trebuchet MS" w:hAnsi="Trebuchet MS" w:cs="Arial"/>
          <w:color w:val="000000" w:themeColor="text1"/>
        </w:rPr>
        <w:t>contestaţii</w:t>
      </w:r>
      <w:proofErr w:type="spellEnd"/>
      <w:r w:rsidRPr="00667B23">
        <w:rPr>
          <w:rFonts w:ascii="Trebuchet MS" w:hAnsi="Trebuchet MS" w:cs="Arial"/>
          <w:color w:val="000000" w:themeColor="text1"/>
        </w:rPr>
        <w:t xml:space="preserve"> cu privire la rezultatul interviului;</w:t>
      </w:r>
    </w:p>
    <w:p w14:paraId="369D5087" w14:textId="77777777" w:rsidR="00667B23" w:rsidRPr="00667B23" w:rsidRDefault="0025790C" w:rsidP="00667B23">
      <w:pPr>
        <w:pStyle w:val="NoSpacing"/>
        <w:spacing w:line="276" w:lineRule="auto"/>
        <w:ind w:firstLine="708"/>
        <w:rPr>
          <w:rFonts w:ascii="Trebuchet MS" w:hAnsi="Trebuchet MS" w:cs="Arial"/>
          <w:color w:val="000000" w:themeColor="text1"/>
        </w:rPr>
      </w:pPr>
      <w:r w:rsidRPr="00667B23">
        <w:rPr>
          <w:rFonts w:ascii="Trebuchet MS" w:hAnsi="Trebuchet MS" w:cs="Arial"/>
          <w:color w:val="000000" w:themeColor="text1"/>
        </w:rPr>
        <w:t xml:space="preserve">- </w:t>
      </w:r>
      <w:r w:rsidR="00667B23" w:rsidRPr="00667B23">
        <w:rPr>
          <w:rFonts w:ascii="Trebuchet MS" w:hAnsi="Trebuchet MS" w:cs="Arial"/>
          <w:b/>
          <w:bCs/>
          <w:color w:val="000000" w:themeColor="text1"/>
        </w:rPr>
        <w:t>12.09.2025</w:t>
      </w:r>
      <w:r w:rsidRPr="00667B23">
        <w:rPr>
          <w:rFonts w:ascii="Trebuchet MS" w:hAnsi="Trebuchet MS" w:cs="Arial"/>
          <w:b/>
          <w:bCs/>
          <w:color w:val="000000" w:themeColor="text1"/>
        </w:rPr>
        <w:t>, ora 1</w:t>
      </w:r>
      <w:r w:rsidR="00667B23" w:rsidRPr="00667B23">
        <w:rPr>
          <w:rFonts w:ascii="Trebuchet MS" w:hAnsi="Trebuchet MS" w:cs="Arial"/>
          <w:b/>
          <w:bCs/>
          <w:color w:val="000000" w:themeColor="text1"/>
        </w:rPr>
        <w:t>2</w:t>
      </w:r>
      <w:r w:rsidRPr="00667B23">
        <w:rPr>
          <w:rFonts w:ascii="Trebuchet MS" w:hAnsi="Trebuchet MS" w:cs="Arial"/>
          <w:b/>
          <w:bCs/>
          <w:color w:val="000000" w:themeColor="text1"/>
        </w:rPr>
        <w:t xml:space="preserve">:00 - </w:t>
      </w:r>
      <w:r w:rsidR="00667B23" w:rsidRPr="00667B23">
        <w:rPr>
          <w:rFonts w:ascii="Trebuchet MS" w:hAnsi="Trebuchet MS" w:cs="Arial"/>
          <w:b/>
          <w:bCs/>
          <w:color w:val="000000" w:themeColor="text1"/>
        </w:rPr>
        <w:t xml:space="preserve">termen de </w:t>
      </w:r>
      <w:proofErr w:type="spellStart"/>
      <w:r w:rsidR="00667B23" w:rsidRPr="00667B23">
        <w:rPr>
          <w:rFonts w:ascii="Trebuchet MS" w:hAnsi="Trebuchet MS" w:cs="Arial"/>
          <w:b/>
          <w:bCs/>
          <w:color w:val="000000" w:themeColor="text1"/>
        </w:rPr>
        <w:t>afişare</w:t>
      </w:r>
      <w:proofErr w:type="spellEnd"/>
      <w:r w:rsidR="00667B23" w:rsidRPr="00667B23">
        <w:rPr>
          <w:rFonts w:ascii="Trebuchet MS" w:hAnsi="Trebuchet MS" w:cs="Arial"/>
          <w:b/>
          <w:bCs/>
          <w:color w:val="000000" w:themeColor="text1"/>
        </w:rPr>
        <w:t xml:space="preserve"> a rezultatelor privind </w:t>
      </w:r>
      <w:proofErr w:type="spellStart"/>
      <w:r w:rsidR="00667B23" w:rsidRPr="00667B23">
        <w:rPr>
          <w:rFonts w:ascii="Trebuchet MS" w:hAnsi="Trebuchet MS" w:cs="Arial"/>
          <w:b/>
          <w:bCs/>
          <w:color w:val="000000" w:themeColor="text1"/>
        </w:rPr>
        <w:t>contestaţia</w:t>
      </w:r>
      <w:proofErr w:type="spellEnd"/>
      <w:r w:rsidR="00667B23" w:rsidRPr="00667B23">
        <w:rPr>
          <w:rFonts w:ascii="Trebuchet MS" w:hAnsi="Trebuchet MS" w:cs="Arial"/>
          <w:b/>
          <w:bCs/>
          <w:color w:val="000000" w:themeColor="text1"/>
        </w:rPr>
        <w:t xml:space="preserve"> la rezultatele interviului și termen de </w:t>
      </w:r>
      <w:proofErr w:type="spellStart"/>
      <w:r w:rsidR="00667B23" w:rsidRPr="00667B23">
        <w:rPr>
          <w:rFonts w:ascii="Trebuchet MS" w:hAnsi="Trebuchet MS" w:cs="Arial"/>
          <w:b/>
          <w:bCs/>
          <w:color w:val="000000" w:themeColor="text1"/>
        </w:rPr>
        <w:t>afişare</w:t>
      </w:r>
      <w:proofErr w:type="spellEnd"/>
      <w:r w:rsidR="00667B23" w:rsidRPr="00667B23">
        <w:rPr>
          <w:rFonts w:ascii="Trebuchet MS" w:hAnsi="Trebuchet MS" w:cs="Arial"/>
          <w:b/>
          <w:bCs/>
          <w:color w:val="000000" w:themeColor="text1"/>
        </w:rPr>
        <w:t xml:space="preserve"> a rezultatelor finale</w:t>
      </w:r>
      <w:r w:rsidR="00667B23" w:rsidRPr="00667B23">
        <w:rPr>
          <w:rFonts w:ascii="Trebuchet MS" w:hAnsi="Trebuchet MS" w:cs="Arial"/>
          <w:color w:val="000000" w:themeColor="text1"/>
        </w:rPr>
        <w:t>.</w:t>
      </w:r>
    </w:p>
    <w:p w14:paraId="250B98A2" w14:textId="77777777" w:rsidR="00667B23" w:rsidRPr="00667B23" w:rsidRDefault="00667B23" w:rsidP="00667B23">
      <w:pPr>
        <w:spacing w:line="276" w:lineRule="auto"/>
        <w:jc w:val="both"/>
        <w:rPr>
          <w:rFonts w:ascii="Trebuchet MS" w:hAnsi="Trebuchet MS" w:cs="Arial"/>
          <w:color w:val="000000" w:themeColor="text1"/>
        </w:rPr>
      </w:pPr>
    </w:p>
    <w:p w14:paraId="62543389" w14:textId="21FDEA20" w:rsidR="0025790C" w:rsidRPr="0025790C" w:rsidRDefault="0025790C" w:rsidP="00667B23">
      <w:pPr>
        <w:ind w:firstLine="708"/>
        <w:jc w:val="both"/>
        <w:rPr>
          <w:rFonts w:ascii="Trebuchet MS" w:hAnsi="Trebuchet MS" w:cs="Arial"/>
        </w:rPr>
      </w:pPr>
      <w:r w:rsidRPr="0025790C">
        <w:rPr>
          <w:rFonts w:ascii="Trebuchet MS" w:hAnsi="Trebuchet MS" w:cs="Arial"/>
        </w:rPr>
        <w:t xml:space="preserve">Conform art.35 al Hotărârii de Guvern nr.1336 din 2022, pentru înscrierea la concurs </w:t>
      </w:r>
      <w:proofErr w:type="spellStart"/>
      <w:r w:rsidRPr="0025790C">
        <w:rPr>
          <w:rFonts w:ascii="Trebuchet MS" w:hAnsi="Trebuchet MS" w:cs="Arial"/>
        </w:rPr>
        <w:t>candidaţii</w:t>
      </w:r>
      <w:proofErr w:type="spellEnd"/>
      <w:r w:rsidRPr="0025790C">
        <w:rPr>
          <w:rFonts w:ascii="Trebuchet MS" w:hAnsi="Trebuchet MS" w:cs="Arial"/>
        </w:rPr>
        <w:t xml:space="preserve"> vor prezenta un dosar care va conține următoarele documente:</w:t>
      </w:r>
    </w:p>
    <w:p w14:paraId="5349EB61" w14:textId="77777777" w:rsidR="0025790C" w:rsidRPr="0025790C" w:rsidRDefault="0025790C" w:rsidP="0025790C">
      <w:pPr>
        <w:jc w:val="both"/>
        <w:rPr>
          <w:rFonts w:ascii="Trebuchet MS" w:hAnsi="Trebuchet MS" w:cs="Arial"/>
        </w:rPr>
      </w:pPr>
      <w:r w:rsidRPr="0025790C">
        <w:rPr>
          <w:rFonts w:ascii="Trebuchet MS" w:hAnsi="Trebuchet MS" w:cs="Arial"/>
        </w:rPr>
        <w:t>a) formular de înscriere la concurs, conform modelului prevăzut la anexa nr. 2 din HG 1336/2022;</w:t>
      </w:r>
    </w:p>
    <w:p w14:paraId="55D7D58F"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b) copia actului de identitate sau orice alt document care atestă identitatea, potrivit legii, aflat în termen de valabilitate; </w:t>
      </w:r>
    </w:p>
    <w:p w14:paraId="5428A950" w14:textId="77777777" w:rsidR="0025790C" w:rsidRPr="0025790C" w:rsidRDefault="0025790C" w:rsidP="0025790C">
      <w:pPr>
        <w:jc w:val="both"/>
        <w:rPr>
          <w:rFonts w:ascii="Trebuchet MS" w:hAnsi="Trebuchet MS" w:cs="Arial"/>
        </w:rPr>
      </w:pPr>
      <w:r w:rsidRPr="0025790C">
        <w:rPr>
          <w:rFonts w:ascii="Trebuchet MS" w:hAnsi="Trebuchet MS" w:cs="Arial"/>
        </w:rPr>
        <w:t>c) copia certificatului de căsătorie sau a altui document prin care s-a realizat schimbarea de nume, după caz;</w:t>
      </w:r>
    </w:p>
    <w:p w14:paraId="36F43E26" w14:textId="232867D1" w:rsidR="0025790C" w:rsidRPr="0025790C" w:rsidRDefault="0025790C" w:rsidP="0025790C">
      <w:pPr>
        <w:jc w:val="both"/>
        <w:rPr>
          <w:rFonts w:ascii="Trebuchet MS" w:hAnsi="Trebuchet MS" w:cs="Arial"/>
        </w:rPr>
      </w:pPr>
      <w:r w:rsidRPr="0025790C">
        <w:rPr>
          <w:rFonts w:ascii="Trebuchet MS" w:hAnsi="Trebuchet MS" w:cs="Arial"/>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53011AB6" w14:textId="1B91C12C" w:rsidR="0025790C" w:rsidRPr="0025790C" w:rsidRDefault="0025790C" w:rsidP="0025790C">
      <w:pPr>
        <w:jc w:val="both"/>
        <w:rPr>
          <w:rFonts w:ascii="Trebuchet MS" w:hAnsi="Trebuchet MS" w:cs="Arial"/>
        </w:rPr>
      </w:pPr>
      <w:r w:rsidRPr="0025790C">
        <w:rPr>
          <w:rFonts w:ascii="Trebuchet MS" w:hAnsi="Trebuchet MS" w:cs="Arial"/>
        </w:rPr>
        <w:t>e) copia carnetului de muncă, a adeverinței eliberate de angajator pentru perioada lucrată, care să ateste vechimea în muncă și în specialitatea studiilor solicitate pentru ocuparea postului;</w:t>
      </w:r>
    </w:p>
    <w:p w14:paraId="6C6A88F6" w14:textId="77777777" w:rsidR="0025790C" w:rsidRPr="0025790C" w:rsidRDefault="0025790C" w:rsidP="0025790C">
      <w:pPr>
        <w:jc w:val="both"/>
        <w:rPr>
          <w:rFonts w:ascii="Trebuchet MS" w:hAnsi="Trebuchet MS" w:cs="Arial"/>
        </w:rPr>
      </w:pPr>
      <w:r w:rsidRPr="0025790C">
        <w:rPr>
          <w:rFonts w:ascii="Trebuchet MS" w:hAnsi="Trebuchet MS" w:cs="Arial"/>
        </w:rPr>
        <w:t>f) cazierul judiciar sau, după caz, extrasul de pe cazierul judiciar;</w:t>
      </w:r>
    </w:p>
    <w:p w14:paraId="4E154532" w14:textId="1585AF7A" w:rsidR="0025790C" w:rsidRPr="0025790C" w:rsidRDefault="0025790C" w:rsidP="0025790C">
      <w:pPr>
        <w:jc w:val="both"/>
        <w:rPr>
          <w:rFonts w:ascii="Trebuchet MS" w:hAnsi="Trebuchet MS" w:cs="Arial"/>
        </w:rPr>
      </w:pPr>
      <w:r w:rsidRPr="0025790C">
        <w:rPr>
          <w:rFonts w:ascii="Trebuchet MS" w:hAnsi="Trebuchet MS" w:cs="Arial"/>
        </w:rPr>
        <w:t>g) adeverință medicală care să ateste starea de sănătate corespunzătoare eliberată de către medicul de familie al candidatului sau de către unitățile sanitare abilitate cu cel mult 6 luni anterior derulării concursului;</w:t>
      </w:r>
    </w:p>
    <w:p w14:paraId="210C6482" w14:textId="77777777" w:rsidR="0025790C" w:rsidRPr="0025790C" w:rsidRDefault="0025790C" w:rsidP="0025790C">
      <w:pPr>
        <w:jc w:val="both"/>
        <w:rPr>
          <w:rFonts w:ascii="Trebuchet MS" w:hAnsi="Trebuchet MS" w:cs="Arial"/>
        </w:rPr>
      </w:pPr>
      <w:r w:rsidRPr="0025790C">
        <w:rPr>
          <w:rFonts w:ascii="Trebuchet MS" w:hAnsi="Trebuchet MS" w:cs="Arial"/>
        </w:rPr>
        <w:t>h) curriculum vitae, model european;</w:t>
      </w:r>
    </w:p>
    <w:p w14:paraId="7378A4CB" w14:textId="177220E8" w:rsidR="0025790C" w:rsidRPr="0025790C" w:rsidRDefault="0025790C" w:rsidP="0025790C">
      <w:pPr>
        <w:jc w:val="both"/>
        <w:rPr>
          <w:rFonts w:ascii="Trebuchet MS" w:hAnsi="Trebuchet MS" w:cs="Arial"/>
        </w:rPr>
      </w:pPr>
      <w:r w:rsidRPr="0025790C">
        <w:rPr>
          <w:rFonts w:ascii="Trebuchet MS" w:hAnsi="Trebuchet MS" w:cs="Arial"/>
        </w:rPr>
        <w:lastRenderedPageBreak/>
        <w:t>Adeverința care atestă starea de sănătate conține, în clar, numărul, data, numele emitentului și calitatea acestuia, în formatul standard stabilit prin ordin al ministrului sănătății.</w:t>
      </w:r>
    </w:p>
    <w:p w14:paraId="7656EA37" w14:textId="6FE823C0" w:rsidR="0025790C" w:rsidRPr="0025790C" w:rsidRDefault="0025790C" w:rsidP="0025790C">
      <w:pPr>
        <w:jc w:val="both"/>
        <w:rPr>
          <w:rFonts w:ascii="Trebuchet MS" w:hAnsi="Trebuchet MS" w:cs="Arial"/>
        </w:rPr>
      </w:pPr>
      <w:r w:rsidRPr="0025790C">
        <w:rPr>
          <w:rFonts w:ascii="Trebuchet MS" w:hAnsi="Trebuchet MS" w:cs="Arial"/>
        </w:rPr>
        <w:t xml:space="preserve">         </w:t>
      </w:r>
      <w:r w:rsidRPr="0025790C">
        <w:rPr>
          <w:rFonts w:ascii="Trebuchet MS" w:hAnsi="Trebuchet MS" w:cs="Arial"/>
        </w:rPr>
        <w:tab/>
        <w:t xml:space="preserve">Copiile de pe actele prevăzute la lit. b) - e), se prezintă </w:t>
      </w:r>
      <w:proofErr w:type="spellStart"/>
      <w:r w:rsidRPr="0025790C">
        <w:rPr>
          <w:rFonts w:ascii="Trebuchet MS" w:hAnsi="Trebuchet MS" w:cs="Arial"/>
        </w:rPr>
        <w:t>însoţite</w:t>
      </w:r>
      <w:proofErr w:type="spellEnd"/>
      <w:r w:rsidRPr="0025790C">
        <w:rPr>
          <w:rFonts w:ascii="Trebuchet MS" w:hAnsi="Trebuchet MS" w:cs="Arial"/>
        </w:rPr>
        <w:t xml:space="preserve"> de documentele originale, care se certifică cu mențiunea „conform cu originalul“ de către secretarul comisiei de concurs.</w:t>
      </w:r>
    </w:p>
    <w:p w14:paraId="7F644486"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Documentul prevăzut la lit. f), poate fi înlocuit cu o </w:t>
      </w:r>
      <w:proofErr w:type="spellStart"/>
      <w:r w:rsidRPr="0025790C">
        <w:rPr>
          <w:rFonts w:ascii="Trebuchet MS" w:hAnsi="Trebuchet MS" w:cs="Arial"/>
        </w:rPr>
        <w:t>declaraţie</w:t>
      </w:r>
      <w:proofErr w:type="spellEnd"/>
      <w:r w:rsidRPr="0025790C">
        <w:rPr>
          <w:rFonts w:ascii="Trebuchet MS" w:hAnsi="Trebuchet MS" w:cs="Arial"/>
        </w:rPr>
        <w:t xml:space="preserve"> pe propria răspundere privind antecedentele penale. În acest caz, candidatul declarat admis la selecția dosarelor are </w:t>
      </w:r>
      <w:proofErr w:type="spellStart"/>
      <w:r w:rsidRPr="0025790C">
        <w:rPr>
          <w:rFonts w:ascii="Trebuchet MS" w:hAnsi="Trebuchet MS" w:cs="Arial"/>
        </w:rPr>
        <w:t>obligaţia</w:t>
      </w:r>
      <w:proofErr w:type="spellEnd"/>
      <w:r w:rsidRPr="0025790C">
        <w:rPr>
          <w:rFonts w:ascii="Trebuchet MS" w:hAnsi="Trebuchet MS" w:cs="Arial"/>
        </w:rPr>
        <w:t xml:space="preserve"> de a completa dosarul de concurs cu originalul cazierului judiciar, anterior datei de susținere a probei scrise și/sau probei practice a concursului.</w:t>
      </w:r>
    </w:p>
    <w:p w14:paraId="44A5D552"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Dosarele de concurs se depun la Serviciul RURPA (Resurse Umane) sau pot fi transmise de </w:t>
      </w:r>
      <w:proofErr w:type="spellStart"/>
      <w:r w:rsidRPr="0025790C">
        <w:rPr>
          <w:rFonts w:ascii="Trebuchet MS" w:hAnsi="Trebuchet MS" w:cs="Arial"/>
        </w:rPr>
        <w:t>candidaţi</w:t>
      </w:r>
      <w:proofErr w:type="spellEnd"/>
      <w:r w:rsidRPr="0025790C">
        <w:rPr>
          <w:rFonts w:ascii="Trebuchet MS" w:hAnsi="Trebuchet MS" w:cs="Arial"/>
        </w:rPr>
        <w:t xml:space="preserve"> prin </w:t>
      </w:r>
      <w:proofErr w:type="spellStart"/>
      <w:r w:rsidRPr="0025790C">
        <w:rPr>
          <w:rFonts w:ascii="Trebuchet MS" w:hAnsi="Trebuchet MS" w:cs="Arial"/>
        </w:rPr>
        <w:t>Poşta</w:t>
      </w:r>
      <w:proofErr w:type="spellEnd"/>
      <w:r w:rsidRPr="0025790C">
        <w:rPr>
          <w:rFonts w:ascii="Trebuchet MS" w:hAnsi="Trebuchet MS" w:cs="Arial"/>
        </w:rPr>
        <w:t xml:space="preserve"> Română, serviciul de curierat rapid, </w:t>
      </w:r>
      <w:proofErr w:type="spellStart"/>
      <w:r w:rsidRPr="0025790C">
        <w:rPr>
          <w:rFonts w:ascii="Trebuchet MS" w:hAnsi="Trebuchet MS" w:cs="Arial"/>
        </w:rPr>
        <w:t>poşta</w:t>
      </w:r>
      <w:proofErr w:type="spellEnd"/>
      <w:r w:rsidRPr="0025790C">
        <w:rPr>
          <w:rFonts w:ascii="Trebuchet MS" w:hAnsi="Trebuchet MS" w:cs="Arial"/>
        </w:rPr>
        <w:t xml:space="preserve"> electronică sau platformele informatice ale </w:t>
      </w:r>
      <w:proofErr w:type="spellStart"/>
      <w:r w:rsidRPr="0025790C">
        <w:rPr>
          <w:rFonts w:ascii="Trebuchet MS" w:hAnsi="Trebuchet MS" w:cs="Arial"/>
        </w:rPr>
        <w:t>autorităţilor</w:t>
      </w:r>
      <w:proofErr w:type="spellEnd"/>
      <w:r w:rsidRPr="0025790C">
        <w:rPr>
          <w:rFonts w:ascii="Trebuchet MS" w:hAnsi="Trebuchet MS" w:cs="Arial"/>
        </w:rPr>
        <w:t xml:space="preserve"> sau </w:t>
      </w:r>
      <w:proofErr w:type="spellStart"/>
      <w:r w:rsidRPr="0025790C">
        <w:rPr>
          <w:rFonts w:ascii="Trebuchet MS" w:hAnsi="Trebuchet MS" w:cs="Arial"/>
        </w:rPr>
        <w:t>instituţiilor</w:t>
      </w:r>
      <w:proofErr w:type="spellEnd"/>
      <w:r w:rsidRPr="0025790C">
        <w:rPr>
          <w:rFonts w:ascii="Trebuchet MS" w:hAnsi="Trebuchet MS" w:cs="Arial"/>
        </w:rPr>
        <w:t xml:space="preserve"> publice în termen de 10 zile lucrătoare de la data afișării anunțului pentru ocuparea postului vacant.</w:t>
      </w:r>
    </w:p>
    <w:p w14:paraId="28F58262"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În </w:t>
      </w:r>
      <w:proofErr w:type="spellStart"/>
      <w:r w:rsidRPr="0025790C">
        <w:rPr>
          <w:rFonts w:ascii="Trebuchet MS" w:hAnsi="Trebuchet MS" w:cs="Arial"/>
        </w:rPr>
        <w:t>situaţia</w:t>
      </w:r>
      <w:proofErr w:type="spellEnd"/>
      <w:r w:rsidRPr="0025790C">
        <w:rPr>
          <w:rFonts w:ascii="Trebuchet MS" w:hAnsi="Trebuchet MS" w:cs="Arial"/>
        </w:rPr>
        <w:t xml:space="preserve"> în care </w:t>
      </w:r>
      <w:proofErr w:type="spellStart"/>
      <w:r w:rsidRPr="0025790C">
        <w:rPr>
          <w:rFonts w:ascii="Trebuchet MS" w:hAnsi="Trebuchet MS" w:cs="Arial"/>
        </w:rPr>
        <w:t>candidaţii</w:t>
      </w:r>
      <w:proofErr w:type="spellEnd"/>
      <w:r w:rsidRPr="0025790C">
        <w:rPr>
          <w:rFonts w:ascii="Trebuchet MS" w:hAnsi="Trebuchet MS" w:cs="Arial"/>
        </w:rPr>
        <w:t xml:space="preserve"> transmit dosarele de concurs prin </w:t>
      </w:r>
      <w:proofErr w:type="spellStart"/>
      <w:r w:rsidRPr="0025790C">
        <w:rPr>
          <w:rFonts w:ascii="Trebuchet MS" w:hAnsi="Trebuchet MS" w:cs="Arial"/>
        </w:rPr>
        <w:t>Poşta</w:t>
      </w:r>
      <w:proofErr w:type="spellEnd"/>
      <w:r w:rsidRPr="0025790C">
        <w:rPr>
          <w:rFonts w:ascii="Trebuchet MS" w:hAnsi="Trebuchet MS" w:cs="Arial"/>
        </w:rPr>
        <w:t xml:space="preserve"> Română, serviciul de curierat rapid, </w:t>
      </w:r>
      <w:proofErr w:type="spellStart"/>
      <w:r w:rsidRPr="0025790C">
        <w:rPr>
          <w:rFonts w:ascii="Trebuchet MS" w:hAnsi="Trebuchet MS" w:cs="Arial"/>
        </w:rPr>
        <w:t>poşta</w:t>
      </w:r>
      <w:proofErr w:type="spellEnd"/>
      <w:r w:rsidRPr="0025790C">
        <w:rPr>
          <w:rFonts w:ascii="Trebuchet MS" w:hAnsi="Trebuchet MS" w:cs="Arial"/>
        </w:rPr>
        <w:t xml:space="preserve"> electronică sau platformele informatice ale </w:t>
      </w:r>
      <w:proofErr w:type="spellStart"/>
      <w:r w:rsidRPr="0025790C">
        <w:rPr>
          <w:rFonts w:ascii="Trebuchet MS" w:hAnsi="Trebuchet MS" w:cs="Arial"/>
        </w:rPr>
        <w:t>instituţiilor</w:t>
      </w:r>
      <w:proofErr w:type="spellEnd"/>
      <w:r w:rsidRPr="0025790C">
        <w:rPr>
          <w:rFonts w:ascii="Trebuchet MS" w:hAnsi="Trebuchet MS" w:cs="Arial"/>
        </w:rPr>
        <w:t xml:space="preserve"> sau </w:t>
      </w:r>
      <w:proofErr w:type="spellStart"/>
      <w:r w:rsidRPr="0025790C">
        <w:rPr>
          <w:rFonts w:ascii="Trebuchet MS" w:hAnsi="Trebuchet MS" w:cs="Arial"/>
        </w:rPr>
        <w:t>autorităţilor</w:t>
      </w:r>
      <w:proofErr w:type="spellEnd"/>
      <w:r w:rsidRPr="0025790C">
        <w:rPr>
          <w:rFonts w:ascii="Trebuchet MS" w:hAnsi="Trebuchet MS" w:cs="Arial"/>
        </w:rPr>
        <w:t xml:space="preserve"> publice, </w:t>
      </w:r>
      <w:proofErr w:type="spellStart"/>
      <w:r w:rsidRPr="0025790C">
        <w:rPr>
          <w:rFonts w:ascii="Trebuchet MS" w:hAnsi="Trebuchet MS" w:cs="Arial"/>
        </w:rPr>
        <w:t>candidaţii</w:t>
      </w:r>
      <w:proofErr w:type="spellEnd"/>
      <w:r w:rsidRPr="0025790C">
        <w:rPr>
          <w:rFonts w:ascii="Trebuchet MS" w:hAnsi="Trebuchet MS" w:cs="Arial"/>
        </w:rPr>
        <w:t xml:space="preserve"> primesc codul unic de identificare la o adresă de e-mail comunicată de către </w:t>
      </w:r>
      <w:proofErr w:type="spellStart"/>
      <w:r w:rsidRPr="0025790C">
        <w:rPr>
          <w:rFonts w:ascii="Trebuchet MS" w:hAnsi="Trebuchet MS" w:cs="Arial"/>
        </w:rPr>
        <w:t>aceştia</w:t>
      </w:r>
      <w:proofErr w:type="spellEnd"/>
      <w:r w:rsidRPr="0025790C">
        <w:rPr>
          <w:rFonts w:ascii="Trebuchet MS" w:hAnsi="Trebuchet MS" w:cs="Arial"/>
        </w:rPr>
        <w:t xml:space="preserve"> </w:t>
      </w:r>
      <w:proofErr w:type="spellStart"/>
      <w:r w:rsidRPr="0025790C">
        <w:rPr>
          <w:rFonts w:ascii="Trebuchet MS" w:hAnsi="Trebuchet MS" w:cs="Arial"/>
        </w:rPr>
        <w:t>şi</w:t>
      </w:r>
      <w:proofErr w:type="spellEnd"/>
      <w:r w:rsidRPr="0025790C">
        <w:rPr>
          <w:rFonts w:ascii="Trebuchet MS" w:hAnsi="Trebuchet MS" w:cs="Arial"/>
        </w:rPr>
        <w:t xml:space="preserve"> au </w:t>
      </w:r>
      <w:proofErr w:type="spellStart"/>
      <w:r w:rsidRPr="0025790C">
        <w:rPr>
          <w:rFonts w:ascii="Trebuchet MS" w:hAnsi="Trebuchet MS" w:cs="Arial"/>
        </w:rPr>
        <w:t>obligaţia</w:t>
      </w:r>
      <w:proofErr w:type="spellEnd"/>
      <w:r w:rsidRPr="0025790C">
        <w:rPr>
          <w:rFonts w:ascii="Trebuchet MS" w:hAnsi="Trebuchet MS" w:cs="Arial"/>
        </w:rPr>
        <w:t xml:space="preserve"> de a se prezenta la secretarul comisiei de concurs cu documentele prevăzute la alin. b) - e) în original, pentru certificarea acestora, pe tot parcursul </w:t>
      </w:r>
      <w:proofErr w:type="spellStart"/>
      <w:r w:rsidRPr="0025790C">
        <w:rPr>
          <w:rFonts w:ascii="Trebuchet MS" w:hAnsi="Trebuchet MS" w:cs="Arial"/>
        </w:rPr>
        <w:t>desfăşurării</w:t>
      </w:r>
      <w:proofErr w:type="spellEnd"/>
      <w:r w:rsidRPr="0025790C">
        <w:rPr>
          <w:rFonts w:ascii="Trebuchet MS" w:hAnsi="Trebuchet MS" w:cs="Arial"/>
        </w:rPr>
        <w:t xml:space="preserve"> concursului, dar nu mai târziu de data </w:t>
      </w:r>
      <w:proofErr w:type="spellStart"/>
      <w:r w:rsidRPr="0025790C">
        <w:rPr>
          <w:rFonts w:ascii="Trebuchet MS" w:hAnsi="Trebuchet MS" w:cs="Arial"/>
        </w:rPr>
        <w:t>şi</w:t>
      </w:r>
      <w:proofErr w:type="spellEnd"/>
      <w:r w:rsidRPr="0025790C">
        <w:rPr>
          <w:rFonts w:ascii="Trebuchet MS" w:hAnsi="Trebuchet MS" w:cs="Arial"/>
        </w:rPr>
        <w:t xml:space="preserve"> ora organizării probei scrise/practice.</w:t>
      </w:r>
    </w:p>
    <w:p w14:paraId="6D97AA0A"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Transmiterea documentelor prin </w:t>
      </w:r>
      <w:proofErr w:type="spellStart"/>
      <w:r w:rsidRPr="0025790C">
        <w:rPr>
          <w:rFonts w:ascii="Trebuchet MS" w:hAnsi="Trebuchet MS" w:cs="Arial"/>
        </w:rPr>
        <w:t>poşta</w:t>
      </w:r>
      <w:proofErr w:type="spellEnd"/>
      <w:r w:rsidRPr="0025790C">
        <w:rPr>
          <w:rFonts w:ascii="Trebuchet MS" w:hAnsi="Trebuchet MS" w:cs="Arial"/>
        </w:rPr>
        <w:t xml:space="preserve"> electronică se realizează în format .</w:t>
      </w:r>
      <w:proofErr w:type="spellStart"/>
      <w:r w:rsidRPr="0025790C">
        <w:rPr>
          <w:rFonts w:ascii="Trebuchet MS" w:hAnsi="Trebuchet MS" w:cs="Arial"/>
        </w:rPr>
        <w:t>pdf</w:t>
      </w:r>
      <w:proofErr w:type="spellEnd"/>
      <w:r w:rsidRPr="0025790C">
        <w:rPr>
          <w:rFonts w:ascii="Trebuchet MS" w:hAnsi="Trebuchet MS" w:cs="Arial"/>
        </w:rPr>
        <w:t xml:space="preserve"> cu volum maxim de 1 MB, documentele fiind acceptate doar în formă lizibilă, la adresa de mail: dispecer@das.rowater.ro.</w:t>
      </w:r>
    </w:p>
    <w:p w14:paraId="6E632390" w14:textId="77777777" w:rsidR="0025790C" w:rsidRPr="0025790C" w:rsidRDefault="0025790C" w:rsidP="0025790C">
      <w:pPr>
        <w:jc w:val="both"/>
        <w:rPr>
          <w:rFonts w:ascii="Trebuchet MS" w:hAnsi="Trebuchet MS" w:cs="Arial"/>
        </w:rPr>
      </w:pPr>
      <w:r w:rsidRPr="0025790C">
        <w:rPr>
          <w:rFonts w:ascii="Trebuchet MS" w:hAnsi="Trebuchet MS" w:cs="Arial"/>
        </w:rPr>
        <w:t>Nerespectarea prevederilor referitoare la transmiterea și înregistrarea dosarului de concurs, după caz, conduce la respingerea candidatului.</w:t>
      </w:r>
    </w:p>
    <w:p w14:paraId="6C5834BC"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Poate ocupa un post vacant sau temporar vacant persoana care </w:t>
      </w:r>
      <w:proofErr w:type="spellStart"/>
      <w:r w:rsidRPr="0025790C">
        <w:rPr>
          <w:rFonts w:ascii="Trebuchet MS" w:hAnsi="Trebuchet MS" w:cs="Arial"/>
        </w:rPr>
        <w:t>îndeplineşte</w:t>
      </w:r>
      <w:proofErr w:type="spellEnd"/>
      <w:r w:rsidRPr="0025790C">
        <w:rPr>
          <w:rFonts w:ascii="Trebuchet MS" w:hAnsi="Trebuchet MS" w:cs="Arial"/>
        </w:rPr>
        <w:t xml:space="preserve"> </w:t>
      </w:r>
      <w:proofErr w:type="spellStart"/>
      <w:r w:rsidRPr="0025790C">
        <w:rPr>
          <w:rFonts w:ascii="Trebuchet MS" w:hAnsi="Trebuchet MS" w:cs="Arial"/>
        </w:rPr>
        <w:t>condiţiile</w:t>
      </w:r>
      <w:proofErr w:type="spellEnd"/>
      <w:r w:rsidRPr="0025790C">
        <w:rPr>
          <w:rFonts w:ascii="Trebuchet MS" w:hAnsi="Trebuchet MS" w:cs="Arial"/>
        </w:rPr>
        <w:t xml:space="preserve"> prevăzute în art. 15 din Hotărârea de Guvern nr.1336 din 2022:</w:t>
      </w:r>
    </w:p>
    <w:p w14:paraId="0EEC0005"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a) are </w:t>
      </w:r>
      <w:proofErr w:type="spellStart"/>
      <w:r w:rsidRPr="0025790C">
        <w:rPr>
          <w:rFonts w:ascii="Trebuchet MS" w:hAnsi="Trebuchet MS" w:cs="Arial"/>
        </w:rPr>
        <w:t>cetăţenia</w:t>
      </w:r>
      <w:proofErr w:type="spellEnd"/>
      <w:r w:rsidRPr="0025790C">
        <w:rPr>
          <w:rFonts w:ascii="Trebuchet MS" w:hAnsi="Trebuchet MS" w:cs="Arial"/>
        </w:rPr>
        <w:t xml:space="preserve"> română sau </w:t>
      </w:r>
      <w:proofErr w:type="spellStart"/>
      <w:r w:rsidRPr="0025790C">
        <w:rPr>
          <w:rFonts w:ascii="Trebuchet MS" w:hAnsi="Trebuchet MS" w:cs="Arial"/>
        </w:rPr>
        <w:t>cetăţenia</w:t>
      </w:r>
      <w:proofErr w:type="spellEnd"/>
      <w:r w:rsidRPr="0025790C">
        <w:rPr>
          <w:rFonts w:ascii="Trebuchet MS" w:hAnsi="Trebuchet MS" w:cs="Arial"/>
        </w:rPr>
        <w:t xml:space="preserve"> unui alt stat membru al Uniunii Europene, a unui stat parte la Acordul privind </w:t>
      </w:r>
      <w:proofErr w:type="spellStart"/>
      <w:r w:rsidRPr="0025790C">
        <w:rPr>
          <w:rFonts w:ascii="Trebuchet MS" w:hAnsi="Trebuchet MS" w:cs="Arial"/>
        </w:rPr>
        <w:t>Spaţiul</w:t>
      </w:r>
      <w:proofErr w:type="spellEnd"/>
      <w:r w:rsidRPr="0025790C">
        <w:rPr>
          <w:rFonts w:ascii="Trebuchet MS" w:hAnsi="Trebuchet MS" w:cs="Arial"/>
        </w:rPr>
        <w:t xml:space="preserve"> Economic European (SEE) sau </w:t>
      </w:r>
      <w:proofErr w:type="spellStart"/>
      <w:r w:rsidRPr="0025790C">
        <w:rPr>
          <w:rFonts w:ascii="Trebuchet MS" w:hAnsi="Trebuchet MS" w:cs="Arial"/>
        </w:rPr>
        <w:t>cetăţenia</w:t>
      </w:r>
      <w:proofErr w:type="spellEnd"/>
      <w:r w:rsidRPr="0025790C">
        <w:rPr>
          <w:rFonts w:ascii="Trebuchet MS" w:hAnsi="Trebuchet MS" w:cs="Arial"/>
        </w:rPr>
        <w:t xml:space="preserve"> </w:t>
      </w:r>
      <w:proofErr w:type="spellStart"/>
      <w:r w:rsidRPr="0025790C">
        <w:rPr>
          <w:rFonts w:ascii="Trebuchet MS" w:hAnsi="Trebuchet MS" w:cs="Arial"/>
        </w:rPr>
        <w:t>Confederaţiei</w:t>
      </w:r>
      <w:proofErr w:type="spellEnd"/>
      <w:r w:rsidRPr="0025790C">
        <w:rPr>
          <w:rFonts w:ascii="Trebuchet MS" w:hAnsi="Trebuchet MS" w:cs="Arial"/>
        </w:rPr>
        <w:t xml:space="preserve"> </w:t>
      </w:r>
      <w:proofErr w:type="spellStart"/>
      <w:r w:rsidRPr="0025790C">
        <w:rPr>
          <w:rFonts w:ascii="Trebuchet MS" w:hAnsi="Trebuchet MS" w:cs="Arial"/>
        </w:rPr>
        <w:t>Elveţiene</w:t>
      </w:r>
      <w:proofErr w:type="spellEnd"/>
      <w:r w:rsidRPr="0025790C">
        <w:rPr>
          <w:rFonts w:ascii="Trebuchet MS" w:hAnsi="Trebuchet MS" w:cs="Arial"/>
        </w:rPr>
        <w:t>;</w:t>
      </w:r>
    </w:p>
    <w:p w14:paraId="0EC96CB4"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b) </w:t>
      </w:r>
      <w:proofErr w:type="spellStart"/>
      <w:r w:rsidRPr="0025790C">
        <w:rPr>
          <w:rFonts w:ascii="Trebuchet MS" w:hAnsi="Trebuchet MS" w:cs="Arial"/>
        </w:rPr>
        <w:t>cunoaşte</w:t>
      </w:r>
      <w:proofErr w:type="spellEnd"/>
      <w:r w:rsidRPr="0025790C">
        <w:rPr>
          <w:rFonts w:ascii="Trebuchet MS" w:hAnsi="Trebuchet MS" w:cs="Arial"/>
        </w:rPr>
        <w:t xml:space="preserve"> limba română, scris </w:t>
      </w:r>
      <w:proofErr w:type="spellStart"/>
      <w:r w:rsidRPr="0025790C">
        <w:rPr>
          <w:rFonts w:ascii="Trebuchet MS" w:hAnsi="Trebuchet MS" w:cs="Arial"/>
        </w:rPr>
        <w:t>şi</w:t>
      </w:r>
      <w:proofErr w:type="spellEnd"/>
      <w:r w:rsidRPr="0025790C">
        <w:rPr>
          <w:rFonts w:ascii="Trebuchet MS" w:hAnsi="Trebuchet MS" w:cs="Arial"/>
        </w:rPr>
        <w:t xml:space="preserve"> vorbit;</w:t>
      </w:r>
    </w:p>
    <w:p w14:paraId="605BE14C"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c) are capacitate de muncă în conformitate cu prevederile Legii nr. 53/2003 - Codul muncii, republicată, cu modificările </w:t>
      </w:r>
      <w:proofErr w:type="spellStart"/>
      <w:r w:rsidRPr="0025790C">
        <w:rPr>
          <w:rFonts w:ascii="Trebuchet MS" w:hAnsi="Trebuchet MS" w:cs="Arial"/>
        </w:rPr>
        <w:t>şi</w:t>
      </w:r>
      <w:proofErr w:type="spellEnd"/>
      <w:r w:rsidRPr="0025790C">
        <w:rPr>
          <w:rFonts w:ascii="Trebuchet MS" w:hAnsi="Trebuchet MS" w:cs="Arial"/>
        </w:rPr>
        <w:t xml:space="preserve"> completările ulterioare;</w:t>
      </w:r>
    </w:p>
    <w:p w14:paraId="3FDF0B62"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d) are o stare de sănătate corespunzătoare postului pentru care candidează, atestată pe baza </w:t>
      </w:r>
      <w:proofErr w:type="spellStart"/>
      <w:r w:rsidRPr="0025790C">
        <w:rPr>
          <w:rFonts w:ascii="Trebuchet MS" w:hAnsi="Trebuchet MS" w:cs="Arial"/>
        </w:rPr>
        <w:t>adeverinţei</w:t>
      </w:r>
      <w:proofErr w:type="spellEnd"/>
      <w:r w:rsidRPr="0025790C">
        <w:rPr>
          <w:rFonts w:ascii="Trebuchet MS" w:hAnsi="Trebuchet MS" w:cs="Arial"/>
        </w:rPr>
        <w:t xml:space="preserve"> medicale eliberate de medicul de familie sau de </w:t>
      </w:r>
      <w:proofErr w:type="spellStart"/>
      <w:r w:rsidRPr="0025790C">
        <w:rPr>
          <w:rFonts w:ascii="Trebuchet MS" w:hAnsi="Trebuchet MS" w:cs="Arial"/>
        </w:rPr>
        <w:t>unităţile</w:t>
      </w:r>
      <w:proofErr w:type="spellEnd"/>
      <w:r w:rsidRPr="0025790C">
        <w:rPr>
          <w:rFonts w:ascii="Trebuchet MS" w:hAnsi="Trebuchet MS" w:cs="Arial"/>
        </w:rPr>
        <w:t xml:space="preserve"> sanitare abilitate;</w:t>
      </w:r>
    </w:p>
    <w:p w14:paraId="6AC48238"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e) </w:t>
      </w:r>
      <w:proofErr w:type="spellStart"/>
      <w:r w:rsidRPr="0025790C">
        <w:rPr>
          <w:rFonts w:ascii="Trebuchet MS" w:hAnsi="Trebuchet MS" w:cs="Arial"/>
        </w:rPr>
        <w:t>îndeplineşte</w:t>
      </w:r>
      <w:proofErr w:type="spellEnd"/>
      <w:r w:rsidRPr="0025790C">
        <w:rPr>
          <w:rFonts w:ascii="Trebuchet MS" w:hAnsi="Trebuchet MS" w:cs="Arial"/>
        </w:rPr>
        <w:t xml:space="preserve"> </w:t>
      </w:r>
      <w:proofErr w:type="spellStart"/>
      <w:r w:rsidRPr="0025790C">
        <w:rPr>
          <w:rFonts w:ascii="Trebuchet MS" w:hAnsi="Trebuchet MS" w:cs="Arial"/>
        </w:rPr>
        <w:t>condiţiile</w:t>
      </w:r>
      <w:proofErr w:type="spellEnd"/>
      <w:r w:rsidRPr="0025790C">
        <w:rPr>
          <w:rFonts w:ascii="Trebuchet MS" w:hAnsi="Trebuchet MS" w:cs="Arial"/>
        </w:rPr>
        <w:t xml:space="preserve"> de studii, de vechime în specialitate </w:t>
      </w:r>
      <w:proofErr w:type="spellStart"/>
      <w:r w:rsidRPr="0025790C">
        <w:rPr>
          <w:rFonts w:ascii="Trebuchet MS" w:hAnsi="Trebuchet MS" w:cs="Arial"/>
        </w:rPr>
        <w:t>şi</w:t>
      </w:r>
      <w:proofErr w:type="spellEnd"/>
      <w:r w:rsidRPr="0025790C">
        <w:rPr>
          <w:rFonts w:ascii="Trebuchet MS" w:hAnsi="Trebuchet MS" w:cs="Arial"/>
        </w:rPr>
        <w:t xml:space="preserve">, după caz, alte </w:t>
      </w:r>
      <w:proofErr w:type="spellStart"/>
      <w:r w:rsidRPr="0025790C">
        <w:rPr>
          <w:rFonts w:ascii="Trebuchet MS" w:hAnsi="Trebuchet MS" w:cs="Arial"/>
        </w:rPr>
        <w:t>condiţii</w:t>
      </w:r>
      <w:proofErr w:type="spellEnd"/>
      <w:r w:rsidRPr="0025790C">
        <w:rPr>
          <w:rFonts w:ascii="Trebuchet MS" w:hAnsi="Trebuchet MS" w:cs="Arial"/>
        </w:rPr>
        <w:t xml:space="preserve"> specifice potrivit </w:t>
      </w:r>
      <w:proofErr w:type="spellStart"/>
      <w:r w:rsidRPr="0025790C">
        <w:rPr>
          <w:rFonts w:ascii="Trebuchet MS" w:hAnsi="Trebuchet MS" w:cs="Arial"/>
        </w:rPr>
        <w:t>cerinţelor</w:t>
      </w:r>
      <w:proofErr w:type="spellEnd"/>
      <w:r w:rsidRPr="0025790C">
        <w:rPr>
          <w:rFonts w:ascii="Trebuchet MS" w:hAnsi="Trebuchet MS" w:cs="Arial"/>
        </w:rPr>
        <w:t xml:space="preserve"> postului scos la concurs;</w:t>
      </w:r>
    </w:p>
    <w:p w14:paraId="0FC49376"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f) nu a fost condamnată definitiv pentru </w:t>
      </w:r>
      <w:proofErr w:type="spellStart"/>
      <w:r w:rsidRPr="0025790C">
        <w:rPr>
          <w:rFonts w:ascii="Trebuchet MS" w:hAnsi="Trebuchet MS" w:cs="Arial"/>
        </w:rPr>
        <w:t>săvârşirea</w:t>
      </w:r>
      <w:proofErr w:type="spellEnd"/>
      <w:r w:rsidRPr="0025790C">
        <w:rPr>
          <w:rFonts w:ascii="Trebuchet MS" w:hAnsi="Trebuchet MS" w:cs="Arial"/>
        </w:rPr>
        <w:t xml:space="preserve"> unei </w:t>
      </w:r>
      <w:proofErr w:type="spellStart"/>
      <w:r w:rsidRPr="0025790C">
        <w:rPr>
          <w:rFonts w:ascii="Trebuchet MS" w:hAnsi="Trebuchet MS" w:cs="Arial"/>
        </w:rPr>
        <w:t>infracţiuni</w:t>
      </w:r>
      <w:proofErr w:type="spellEnd"/>
      <w:r w:rsidRPr="0025790C">
        <w:rPr>
          <w:rFonts w:ascii="Trebuchet MS" w:hAnsi="Trebuchet MS" w:cs="Arial"/>
        </w:rPr>
        <w:t xml:space="preserve"> contra </w:t>
      </w:r>
      <w:proofErr w:type="spellStart"/>
      <w:r w:rsidRPr="0025790C">
        <w:rPr>
          <w:rFonts w:ascii="Trebuchet MS" w:hAnsi="Trebuchet MS" w:cs="Arial"/>
        </w:rPr>
        <w:t>securităţii</w:t>
      </w:r>
      <w:proofErr w:type="spellEnd"/>
      <w:r w:rsidRPr="0025790C">
        <w:rPr>
          <w:rFonts w:ascii="Trebuchet MS" w:hAnsi="Trebuchet MS" w:cs="Arial"/>
        </w:rPr>
        <w:t xml:space="preserve"> </w:t>
      </w:r>
      <w:proofErr w:type="spellStart"/>
      <w:r w:rsidRPr="0025790C">
        <w:rPr>
          <w:rFonts w:ascii="Trebuchet MS" w:hAnsi="Trebuchet MS" w:cs="Arial"/>
        </w:rPr>
        <w:t>naţionale</w:t>
      </w:r>
      <w:proofErr w:type="spellEnd"/>
      <w:r w:rsidRPr="0025790C">
        <w:rPr>
          <w:rFonts w:ascii="Trebuchet MS" w:hAnsi="Trebuchet MS" w:cs="Arial"/>
        </w:rPr>
        <w:t xml:space="preserve">, contra </w:t>
      </w:r>
      <w:proofErr w:type="spellStart"/>
      <w:r w:rsidRPr="0025790C">
        <w:rPr>
          <w:rFonts w:ascii="Trebuchet MS" w:hAnsi="Trebuchet MS" w:cs="Arial"/>
        </w:rPr>
        <w:t>autorităţii</w:t>
      </w:r>
      <w:proofErr w:type="spellEnd"/>
      <w:r w:rsidRPr="0025790C">
        <w:rPr>
          <w:rFonts w:ascii="Trebuchet MS" w:hAnsi="Trebuchet MS" w:cs="Arial"/>
        </w:rPr>
        <w:t xml:space="preserve">, contra </w:t>
      </w:r>
      <w:proofErr w:type="spellStart"/>
      <w:r w:rsidRPr="0025790C">
        <w:rPr>
          <w:rFonts w:ascii="Trebuchet MS" w:hAnsi="Trebuchet MS" w:cs="Arial"/>
        </w:rPr>
        <w:t>umanităţii</w:t>
      </w:r>
      <w:proofErr w:type="spellEnd"/>
      <w:r w:rsidRPr="0025790C">
        <w:rPr>
          <w:rFonts w:ascii="Trebuchet MS" w:hAnsi="Trebuchet MS" w:cs="Arial"/>
        </w:rPr>
        <w:t xml:space="preserve">, </w:t>
      </w:r>
      <w:proofErr w:type="spellStart"/>
      <w:r w:rsidRPr="0025790C">
        <w:rPr>
          <w:rFonts w:ascii="Trebuchet MS" w:hAnsi="Trebuchet MS" w:cs="Arial"/>
        </w:rPr>
        <w:t>infracţiuni</w:t>
      </w:r>
      <w:proofErr w:type="spellEnd"/>
      <w:r w:rsidRPr="0025790C">
        <w:rPr>
          <w:rFonts w:ascii="Trebuchet MS" w:hAnsi="Trebuchet MS" w:cs="Arial"/>
        </w:rPr>
        <w:t xml:space="preserve"> de </w:t>
      </w:r>
      <w:proofErr w:type="spellStart"/>
      <w:r w:rsidRPr="0025790C">
        <w:rPr>
          <w:rFonts w:ascii="Trebuchet MS" w:hAnsi="Trebuchet MS" w:cs="Arial"/>
        </w:rPr>
        <w:t>corupţie</w:t>
      </w:r>
      <w:proofErr w:type="spellEnd"/>
      <w:r w:rsidRPr="0025790C">
        <w:rPr>
          <w:rFonts w:ascii="Trebuchet MS" w:hAnsi="Trebuchet MS" w:cs="Arial"/>
        </w:rPr>
        <w:t xml:space="preserve"> sau de serviciu, </w:t>
      </w:r>
      <w:proofErr w:type="spellStart"/>
      <w:r w:rsidRPr="0025790C">
        <w:rPr>
          <w:rFonts w:ascii="Trebuchet MS" w:hAnsi="Trebuchet MS" w:cs="Arial"/>
        </w:rPr>
        <w:t>infracţiuni</w:t>
      </w:r>
      <w:proofErr w:type="spellEnd"/>
      <w:r w:rsidRPr="0025790C">
        <w:rPr>
          <w:rFonts w:ascii="Trebuchet MS" w:hAnsi="Trebuchet MS" w:cs="Arial"/>
        </w:rPr>
        <w:t xml:space="preserve"> de fals ori contra înfăptuirii </w:t>
      </w:r>
      <w:proofErr w:type="spellStart"/>
      <w:r w:rsidRPr="0025790C">
        <w:rPr>
          <w:rFonts w:ascii="Trebuchet MS" w:hAnsi="Trebuchet MS" w:cs="Arial"/>
        </w:rPr>
        <w:t>justiţiei</w:t>
      </w:r>
      <w:proofErr w:type="spellEnd"/>
      <w:r w:rsidRPr="0025790C">
        <w:rPr>
          <w:rFonts w:ascii="Trebuchet MS" w:hAnsi="Trebuchet MS" w:cs="Arial"/>
        </w:rPr>
        <w:t xml:space="preserve">, </w:t>
      </w:r>
      <w:proofErr w:type="spellStart"/>
      <w:r w:rsidRPr="0025790C">
        <w:rPr>
          <w:rFonts w:ascii="Trebuchet MS" w:hAnsi="Trebuchet MS" w:cs="Arial"/>
        </w:rPr>
        <w:t>infracţiuni</w:t>
      </w:r>
      <w:proofErr w:type="spellEnd"/>
      <w:r w:rsidRPr="0025790C">
        <w:rPr>
          <w:rFonts w:ascii="Trebuchet MS" w:hAnsi="Trebuchet MS" w:cs="Arial"/>
        </w:rPr>
        <w:t xml:space="preserve"> </w:t>
      </w:r>
      <w:proofErr w:type="spellStart"/>
      <w:r w:rsidRPr="0025790C">
        <w:rPr>
          <w:rFonts w:ascii="Trebuchet MS" w:hAnsi="Trebuchet MS" w:cs="Arial"/>
        </w:rPr>
        <w:t>săvârşite</w:t>
      </w:r>
      <w:proofErr w:type="spellEnd"/>
      <w:r w:rsidRPr="0025790C">
        <w:rPr>
          <w:rFonts w:ascii="Trebuchet MS" w:hAnsi="Trebuchet MS" w:cs="Arial"/>
        </w:rPr>
        <w:t xml:space="preserve"> cu </w:t>
      </w:r>
      <w:proofErr w:type="spellStart"/>
      <w:r w:rsidRPr="0025790C">
        <w:rPr>
          <w:rFonts w:ascii="Trebuchet MS" w:hAnsi="Trebuchet MS" w:cs="Arial"/>
        </w:rPr>
        <w:t>intenţie</w:t>
      </w:r>
      <w:proofErr w:type="spellEnd"/>
      <w:r w:rsidRPr="0025790C">
        <w:rPr>
          <w:rFonts w:ascii="Trebuchet MS" w:hAnsi="Trebuchet MS" w:cs="Arial"/>
        </w:rPr>
        <w:t xml:space="preserve"> care ar face o persoană candidată la post incompatibilă cu exercitarea </w:t>
      </w:r>
      <w:proofErr w:type="spellStart"/>
      <w:r w:rsidRPr="0025790C">
        <w:rPr>
          <w:rFonts w:ascii="Trebuchet MS" w:hAnsi="Trebuchet MS" w:cs="Arial"/>
        </w:rPr>
        <w:t>funcţiei</w:t>
      </w:r>
      <w:proofErr w:type="spellEnd"/>
      <w:r w:rsidRPr="0025790C">
        <w:rPr>
          <w:rFonts w:ascii="Trebuchet MS" w:hAnsi="Trebuchet MS" w:cs="Arial"/>
        </w:rPr>
        <w:t xml:space="preserve"> contractuale pentru care candidează, cu </w:t>
      </w:r>
      <w:proofErr w:type="spellStart"/>
      <w:r w:rsidRPr="0025790C">
        <w:rPr>
          <w:rFonts w:ascii="Trebuchet MS" w:hAnsi="Trebuchet MS" w:cs="Arial"/>
        </w:rPr>
        <w:t>excepţia</w:t>
      </w:r>
      <w:proofErr w:type="spellEnd"/>
      <w:r w:rsidRPr="0025790C">
        <w:rPr>
          <w:rFonts w:ascii="Trebuchet MS" w:hAnsi="Trebuchet MS" w:cs="Arial"/>
        </w:rPr>
        <w:t xml:space="preserve"> </w:t>
      </w:r>
      <w:proofErr w:type="spellStart"/>
      <w:r w:rsidRPr="0025790C">
        <w:rPr>
          <w:rFonts w:ascii="Trebuchet MS" w:hAnsi="Trebuchet MS" w:cs="Arial"/>
        </w:rPr>
        <w:t>situaţiei</w:t>
      </w:r>
      <w:proofErr w:type="spellEnd"/>
      <w:r w:rsidRPr="0025790C">
        <w:rPr>
          <w:rFonts w:ascii="Trebuchet MS" w:hAnsi="Trebuchet MS" w:cs="Arial"/>
        </w:rPr>
        <w:t xml:space="preserve"> în care a intervenit reabilitarea;</w:t>
      </w:r>
    </w:p>
    <w:p w14:paraId="0173E097" w14:textId="10651969" w:rsidR="0025790C" w:rsidRPr="0025790C" w:rsidRDefault="0025790C" w:rsidP="0025790C">
      <w:pPr>
        <w:jc w:val="both"/>
        <w:rPr>
          <w:rFonts w:ascii="Trebuchet MS" w:hAnsi="Trebuchet MS" w:cs="Arial"/>
        </w:rPr>
      </w:pPr>
      <w:r w:rsidRPr="0025790C">
        <w:rPr>
          <w:rFonts w:ascii="Trebuchet MS" w:hAnsi="Trebuchet MS" w:cs="Arial"/>
        </w:rPr>
        <w:lastRenderedPageBreak/>
        <w:t xml:space="preserve">g) nu execută o pedeapsă complementară prin care i-a fost interzisă exercitarea dreptului de a ocupa </w:t>
      </w:r>
      <w:proofErr w:type="spellStart"/>
      <w:r w:rsidRPr="0025790C">
        <w:rPr>
          <w:rFonts w:ascii="Trebuchet MS" w:hAnsi="Trebuchet MS" w:cs="Arial"/>
        </w:rPr>
        <w:t>funcţia</w:t>
      </w:r>
      <w:proofErr w:type="spellEnd"/>
      <w:r w:rsidRPr="0025790C">
        <w:rPr>
          <w:rFonts w:ascii="Trebuchet MS" w:hAnsi="Trebuchet MS" w:cs="Arial"/>
        </w:rPr>
        <w:t xml:space="preserve">, de a exercita profesia sau meseria ori de a </w:t>
      </w:r>
      <w:proofErr w:type="spellStart"/>
      <w:r w:rsidRPr="0025790C">
        <w:rPr>
          <w:rFonts w:ascii="Trebuchet MS" w:hAnsi="Trebuchet MS" w:cs="Arial"/>
        </w:rPr>
        <w:t>desfăşura</w:t>
      </w:r>
      <w:proofErr w:type="spellEnd"/>
      <w:r w:rsidRPr="0025790C">
        <w:rPr>
          <w:rFonts w:ascii="Trebuchet MS" w:hAnsi="Trebuchet MS" w:cs="Arial"/>
        </w:rPr>
        <w:t xml:space="preserve"> activitatea de care s-a folosit pentru </w:t>
      </w:r>
      <w:proofErr w:type="spellStart"/>
      <w:r w:rsidRPr="0025790C">
        <w:rPr>
          <w:rFonts w:ascii="Trebuchet MS" w:hAnsi="Trebuchet MS" w:cs="Arial"/>
        </w:rPr>
        <w:t>săvârşirea</w:t>
      </w:r>
      <w:proofErr w:type="spellEnd"/>
      <w:r w:rsidRPr="0025790C">
        <w:rPr>
          <w:rFonts w:ascii="Trebuchet MS" w:hAnsi="Trebuchet MS" w:cs="Arial"/>
        </w:rPr>
        <w:t xml:space="preserve"> </w:t>
      </w:r>
      <w:proofErr w:type="spellStart"/>
      <w:r w:rsidRPr="0025790C">
        <w:rPr>
          <w:rFonts w:ascii="Trebuchet MS" w:hAnsi="Trebuchet MS" w:cs="Arial"/>
        </w:rPr>
        <w:t>infracţiunii</w:t>
      </w:r>
      <w:proofErr w:type="spellEnd"/>
      <w:r w:rsidRPr="0025790C">
        <w:rPr>
          <w:rFonts w:ascii="Trebuchet MS" w:hAnsi="Trebuchet MS" w:cs="Arial"/>
        </w:rPr>
        <w:t xml:space="preserve"> sau </w:t>
      </w:r>
      <w:proofErr w:type="spellStart"/>
      <w:r w:rsidRPr="0025790C">
        <w:rPr>
          <w:rFonts w:ascii="Trebuchet MS" w:hAnsi="Trebuchet MS" w:cs="Arial"/>
        </w:rPr>
        <w:t>faţă</w:t>
      </w:r>
      <w:proofErr w:type="spellEnd"/>
      <w:r w:rsidRPr="0025790C">
        <w:rPr>
          <w:rFonts w:ascii="Trebuchet MS" w:hAnsi="Trebuchet MS" w:cs="Arial"/>
        </w:rPr>
        <w:t xml:space="preserve"> de aceasta nu s-a luat măsura de </w:t>
      </w:r>
      <w:proofErr w:type="spellStart"/>
      <w:r w:rsidRPr="0025790C">
        <w:rPr>
          <w:rFonts w:ascii="Trebuchet MS" w:hAnsi="Trebuchet MS" w:cs="Arial"/>
        </w:rPr>
        <w:t>siguranţă</w:t>
      </w:r>
      <w:proofErr w:type="spellEnd"/>
      <w:r w:rsidRPr="0025790C">
        <w:rPr>
          <w:rFonts w:ascii="Trebuchet MS" w:hAnsi="Trebuchet MS" w:cs="Arial"/>
        </w:rPr>
        <w:t xml:space="preserve"> a interzicerii ocupării unei </w:t>
      </w:r>
      <w:proofErr w:type="spellStart"/>
      <w:r w:rsidRPr="0025790C">
        <w:rPr>
          <w:rFonts w:ascii="Trebuchet MS" w:hAnsi="Trebuchet MS" w:cs="Arial"/>
        </w:rPr>
        <w:t>funcţii</w:t>
      </w:r>
      <w:proofErr w:type="spellEnd"/>
      <w:r w:rsidRPr="0025790C">
        <w:rPr>
          <w:rFonts w:ascii="Trebuchet MS" w:hAnsi="Trebuchet MS" w:cs="Arial"/>
        </w:rPr>
        <w:t xml:space="preserve"> sau a exercitării unei profesii;</w:t>
      </w:r>
    </w:p>
    <w:p w14:paraId="557BB5D4" w14:textId="77777777" w:rsidR="0025790C" w:rsidRPr="00667B23" w:rsidRDefault="0025790C" w:rsidP="00667B23">
      <w:pPr>
        <w:ind w:left="708" w:firstLine="708"/>
        <w:jc w:val="both"/>
        <w:rPr>
          <w:rFonts w:ascii="Trebuchet MS" w:hAnsi="Trebuchet MS" w:cs="Arial"/>
          <w:b/>
          <w:i/>
          <w:iCs/>
          <w:u w:val="single"/>
        </w:rPr>
      </w:pPr>
      <w:r w:rsidRPr="00667B23">
        <w:rPr>
          <w:rFonts w:ascii="Trebuchet MS" w:hAnsi="Trebuchet MS" w:cs="Arial"/>
          <w:b/>
          <w:i/>
          <w:iCs/>
          <w:u w:val="single"/>
        </w:rPr>
        <w:t>Atribuțiile postului:</w:t>
      </w:r>
    </w:p>
    <w:p w14:paraId="05FB6FF8" w14:textId="77777777" w:rsidR="0025790C" w:rsidRPr="0025790C" w:rsidRDefault="0025790C" w:rsidP="0025790C">
      <w:pPr>
        <w:jc w:val="both"/>
        <w:rPr>
          <w:rFonts w:ascii="Trebuchet MS" w:hAnsi="Trebuchet MS" w:cs="Arial"/>
        </w:rPr>
      </w:pPr>
      <w:r w:rsidRPr="0025790C">
        <w:rPr>
          <w:rFonts w:ascii="Trebuchet MS" w:hAnsi="Trebuchet MS" w:cs="Arial"/>
        </w:rPr>
        <w:t>- Își însușește prevederile reglementărilor specifice domeniului de activitate necesare exercitării atribuțiilor postului.</w:t>
      </w:r>
    </w:p>
    <w:p w14:paraId="1A0335E4" w14:textId="77777777" w:rsidR="0025790C" w:rsidRPr="0025790C" w:rsidRDefault="0025790C" w:rsidP="0025790C">
      <w:pPr>
        <w:jc w:val="both"/>
        <w:rPr>
          <w:rFonts w:ascii="Trebuchet MS" w:hAnsi="Trebuchet MS" w:cs="Arial"/>
          <w:bCs/>
        </w:rPr>
      </w:pPr>
      <w:r w:rsidRPr="0025790C">
        <w:rPr>
          <w:rFonts w:ascii="Trebuchet MS" w:hAnsi="Trebuchet MS" w:cs="Arial"/>
          <w:bCs/>
        </w:rPr>
        <w:t>- Are conștiința dezvoltării profesionale permanente.</w:t>
      </w:r>
    </w:p>
    <w:p w14:paraId="08373988" w14:textId="77777777" w:rsidR="0025790C" w:rsidRPr="0025790C" w:rsidRDefault="0025790C" w:rsidP="0025790C">
      <w:pPr>
        <w:jc w:val="both"/>
        <w:rPr>
          <w:rFonts w:ascii="Trebuchet MS" w:hAnsi="Trebuchet MS" w:cs="Arial"/>
        </w:rPr>
      </w:pPr>
      <w:r w:rsidRPr="0025790C">
        <w:rPr>
          <w:rFonts w:ascii="Trebuchet MS" w:hAnsi="Trebuchet MS" w:cs="Arial"/>
        </w:rPr>
        <w:t xml:space="preserve">- Executa orice alte sarcini repartizate de către Directorul general / Director / </w:t>
      </w:r>
      <w:proofErr w:type="spellStart"/>
      <w:r w:rsidRPr="0025790C">
        <w:rPr>
          <w:rFonts w:ascii="Trebuchet MS" w:hAnsi="Trebuchet MS" w:cs="Arial"/>
        </w:rPr>
        <w:t>Seful</w:t>
      </w:r>
      <w:proofErr w:type="spellEnd"/>
      <w:r w:rsidRPr="0025790C">
        <w:rPr>
          <w:rFonts w:ascii="Trebuchet MS" w:hAnsi="Trebuchet MS" w:cs="Arial"/>
        </w:rPr>
        <w:t xml:space="preserve"> ierarhic, după caz, pentru realizarea strategiilor pe termen scurt ale organizației, în conformitate cu domeniul de competență și în limitele respectării temeiului legal.</w:t>
      </w:r>
    </w:p>
    <w:p w14:paraId="49A6D7BE" w14:textId="77777777" w:rsidR="0025790C" w:rsidRPr="0025790C" w:rsidRDefault="0025790C" w:rsidP="0025790C">
      <w:pPr>
        <w:jc w:val="both"/>
        <w:rPr>
          <w:rFonts w:ascii="Trebuchet MS" w:hAnsi="Trebuchet MS" w:cs="Arial"/>
          <w:b/>
          <w:bCs/>
        </w:rPr>
      </w:pPr>
      <w:r w:rsidRPr="0025790C">
        <w:rPr>
          <w:rFonts w:ascii="Trebuchet MS" w:hAnsi="Trebuchet MS" w:cs="Arial"/>
          <w:b/>
        </w:rPr>
        <w:t xml:space="preserve">           </w:t>
      </w:r>
      <w:proofErr w:type="spellStart"/>
      <w:r w:rsidRPr="0025790C">
        <w:rPr>
          <w:rFonts w:ascii="Trebuchet MS" w:hAnsi="Trebuchet MS" w:cs="Arial"/>
          <w:b/>
          <w:bCs/>
        </w:rPr>
        <w:t>Inspecteaza</w:t>
      </w:r>
      <w:proofErr w:type="spellEnd"/>
      <w:r w:rsidRPr="0025790C">
        <w:rPr>
          <w:rFonts w:ascii="Trebuchet MS" w:hAnsi="Trebuchet MS" w:cs="Arial"/>
          <w:b/>
          <w:bCs/>
        </w:rPr>
        <w:t xml:space="preserve"> și controlează:</w:t>
      </w:r>
    </w:p>
    <w:p w14:paraId="20AF7CDA"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Respectarea de către persoanele juridice sau fizice a legilor și reglementărilor în vigoare din domeniul gospodăririi calitative și cantitative a apelor, precum și al exploatării în siguranță a barajelor și altor construcții hidrotehnice;</w:t>
      </w:r>
    </w:p>
    <w:p w14:paraId="07556F18"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Modul în care lucrările construite sau în curs de execuție pe ape, sau având </w:t>
      </w:r>
      <w:proofErr w:type="spellStart"/>
      <w:r w:rsidRPr="0025790C">
        <w:rPr>
          <w:rFonts w:ascii="Trebuchet MS" w:hAnsi="Trebuchet MS" w:cs="Arial"/>
        </w:rPr>
        <w:t>legatura</w:t>
      </w:r>
      <w:proofErr w:type="spellEnd"/>
      <w:r w:rsidRPr="0025790C">
        <w:rPr>
          <w:rFonts w:ascii="Trebuchet MS" w:hAnsi="Trebuchet MS" w:cs="Arial"/>
        </w:rPr>
        <w:t xml:space="preserve"> cu apele, sunt realizate, exploatate și întreținute, în conformitate cu prevederile avizelor/autorizațiilor de gospodărire a apelor și a celorlalte reglementări din domeniul apelor;</w:t>
      </w:r>
    </w:p>
    <w:p w14:paraId="7393B286"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La utilizatorii de apă, modul de organizare a măsurării debitelor de apă captate și evacuate;</w:t>
      </w:r>
    </w:p>
    <w:p w14:paraId="0434B179"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Aplicarea prevederilor legale privind regimul cantitativ și calitativ al volumelor de apa captate si evacuate de </w:t>
      </w:r>
      <w:proofErr w:type="spellStart"/>
      <w:r w:rsidRPr="0025790C">
        <w:rPr>
          <w:rFonts w:ascii="Trebuchet MS" w:hAnsi="Trebuchet MS" w:cs="Arial"/>
        </w:rPr>
        <w:t>catre</w:t>
      </w:r>
      <w:proofErr w:type="spellEnd"/>
      <w:r w:rsidRPr="0025790C">
        <w:rPr>
          <w:rFonts w:ascii="Trebuchet MS" w:hAnsi="Trebuchet MS" w:cs="Arial"/>
        </w:rPr>
        <w:t xml:space="preserve"> </w:t>
      </w:r>
      <w:proofErr w:type="spellStart"/>
      <w:r w:rsidRPr="0025790C">
        <w:rPr>
          <w:rFonts w:ascii="Trebuchet MS" w:hAnsi="Trebuchet MS" w:cs="Arial"/>
        </w:rPr>
        <w:t>folosintele</w:t>
      </w:r>
      <w:proofErr w:type="spellEnd"/>
      <w:r w:rsidRPr="0025790C">
        <w:rPr>
          <w:rFonts w:ascii="Trebuchet MS" w:hAnsi="Trebuchet MS" w:cs="Arial"/>
        </w:rPr>
        <w:t xml:space="preserve"> de apa;</w:t>
      </w:r>
    </w:p>
    <w:p w14:paraId="74892CEB"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Respectarea de către utilizatorii de apă a restricțiilor temporare de utilizare a apelor, stabilit de organele de gospodărire a apelor, potrivit legii.</w:t>
      </w:r>
    </w:p>
    <w:p w14:paraId="4D8D3BE4"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Modul de întreținere și exploatare a lucrărilor de amenajare a cursurilor de apă;</w:t>
      </w:r>
    </w:p>
    <w:p w14:paraId="3E3F71DF"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Respectarea dispozițiilor legale în activitatea de exploatare a materialelor din albiile minore si majore ale cursurilor de apă; </w:t>
      </w:r>
    </w:p>
    <w:p w14:paraId="23003BE6"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La agenții economici sau persoanele fizice folosirea, transportul, manipularea sau depozitarea de materiale sau </w:t>
      </w:r>
      <w:proofErr w:type="spellStart"/>
      <w:r w:rsidRPr="0025790C">
        <w:rPr>
          <w:rFonts w:ascii="Trebuchet MS" w:hAnsi="Trebuchet MS" w:cs="Arial"/>
        </w:rPr>
        <w:t>substante</w:t>
      </w:r>
      <w:proofErr w:type="spellEnd"/>
      <w:r w:rsidRPr="0025790C">
        <w:rPr>
          <w:rFonts w:ascii="Trebuchet MS" w:hAnsi="Trebuchet MS" w:cs="Arial"/>
        </w:rPr>
        <w:t xml:space="preserve"> de orice fel, antrenabile în apele de </w:t>
      </w:r>
      <w:proofErr w:type="spellStart"/>
      <w:r w:rsidRPr="0025790C">
        <w:rPr>
          <w:rFonts w:ascii="Trebuchet MS" w:hAnsi="Trebuchet MS" w:cs="Arial"/>
        </w:rPr>
        <w:t>suprafată</w:t>
      </w:r>
      <w:proofErr w:type="spellEnd"/>
      <w:r w:rsidRPr="0025790C">
        <w:rPr>
          <w:rFonts w:ascii="Trebuchet MS" w:hAnsi="Trebuchet MS" w:cs="Arial"/>
        </w:rPr>
        <w:t xml:space="preserve"> sau subterane;</w:t>
      </w:r>
    </w:p>
    <w:p w14:paraId="5B06AFC2"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Modul în care utilizatorii de apă își îndeplinesc obligațiile legale privind modificarea tehnologiilor de fabricație, în vederea reducerii consumului de apă și volumului de ape uzate, micșorării nocivității acestora și recuperării </w:t>
      </w:r>
      <w:proofErr w:type="spellStart"/>
      <w:r w:rsidRPr="0025790C">
        <w:rPr>
          <w:rFonts w:ascii="Trebuchet MS" w:hAnsi="Trebuchet MS" w:cs="Arial"/>
        </w:rPr>
        <w:t>substantelor</w:t>
      </w:r>
      <w:proofErr w:type="spellEnd"/>
      <w:r w:rsidRPr="0025790C">
        <w:rPr>
          <w:rFonts w:ascii="Trebuchet MS" w:hAnsi="Trebuchet MS" w:cs="Arial"/>
        </w:rPr>
        <w:t xml:space="preserve"> utile pe care le conține;</w:t>
      </w:r>
    </w:p>
    <w:p w14:paraId="2A919113"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Modul de </w:t>
      </w:r>
      <w:proofErr w:type="spellStart"/>
      <w:r w:rsidRPr="0025790C">
        <w:rPr>
          <w:rFonts w:ascii="Trebuchet MS" w:hAnsi="Trebuchet MS" w:cs="Arial"/>
        </w:rPr>
        <w:t>functionare</w:t>
      </w:r>
      <w:proofErr w:type="spellEnd"/>
      <w:r w:rsidRPr="0025790C">
        <w:rPr>
          <w:rFonts w:ascii="Trebuchet MS" w:hAnsi="Trebuchet MS" w:cs="Arial"/>
        </w:rPr>
        <w:t xml:space="preserve"> a stațiilor de epurare și respectarea condițiilor de calitate a apelor uzate evacuate în emisari, potrivit actelor de reglementare în vigoare;</w:t>
      </w:r>
    </w:p>
    <w:p w14:paraId="2D775973"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Măsurile luate de </w:t>
      </w:r>
      <w:proofErr w:type="spellStart"/>
      <w:r w:rsidRPr="0025790C">
        <w:rPr>
          <w:rFonts w:ascii="Trebuchet MS" w:hAnsi="Trebuchet MS" w:cs="Arial"/>
        </w:rPr>
        <w:t>agentii</w:t>
      </w:r>
      <w:proofErr w:type="spellEnd"/>
      <w:r w:rsidRPr="0025790C">
        <w:rPr>
          <w:rFonts w:ascii="Trebuchet MS" w:hAnsi="Trebuchet MS" w:cs="Arial"/>
        </w:rPr>
        <w:t xml:space="preserve"> economici privind prevenirea si combaterea </w:t>
      </w:r>
      <w:proofErr w:type="spellStart"/>
      <w:r w:rsidRPr="0025790C">
        <w:rPr>
          <w:rFonts w:ascii="Trebuchet MS" w:hAnsi="Trebuchet MS" w:cs="Arial"/>
        </w:rPr>
        <w:t>poluarilor</w:t>
      </w:r>
      <w:proofErr w:type="spellEnd"/>
      <w:r w:rsidRPr="0025790C">
        <w:rPr>
          <w:rFonts w:ascii="Trebuchet MS" w:hAnsi="Trebuchet MS" w:cs="Arial"/>
        </w:rPr>
        <w:t xml:space="preserve"> accidentale;</w:t>
      </w:r>
    </w:p>
    <w:p w14:paraId="56AF588F"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Activitatea de </w:t>
      </w:r>
      <w:proofErr w:type="spellStart"/>
      <w:r w:rsidRPr="0025790C">
        <w:rPr>
          <w:rFonts w:ascii="Trebuchet MS" w:hAnsi="Trebuchet MS" w:cs="Arial"/>
        </w:rPr>
        <w:t>urmarire</w:t>
      </w:r>
      <w:proofErr w:type="spellEnd"/>
      <w:r w:rsidRPr="0025790C">
        <w:rPr>
          <w:rFonts w:ascii="Trebuchet MS" w:hAnsi="Trebuchet MS" w:cs="Arial"/>
        </w:rPr>
        <w:t xml:space="preserve"> a </w:t>
      </w:r>
      <w:proofErr w:type="spellStart"/>
      <w:r w:rsidRPr="0025790C">
        <w:rPr>
          <w:rFonts w:ascii="Trebuchet MS" w:hAnsi="Trebuchet MS" w:cs="Arial"/>
        </w:rPr>
        <w:t>comportarii</w:t>
      </w:r>
      <w:proofErr w:type="spellEnd"/>
      <w:r w:rsidRPr="0025790C">
        <w:rPr>
          <w:rFonts w:ascii="Trebuchet MS" w:hAnsi="Trebuchet MS" w:cs="Arial"/>
        </w:rPr>
        <w:t xml:space="preserve"> în exploatare a haldelor, iazurilor, bazinelor de stocare a </w:t>
      </w:r>
      <w:proofErr w:type="spellStart"/>
      <w:r w:rsidRPr="0025790C">
        <w:rPr>
          <w:rFonts w:ascii="Trebuchet MS" w:hAnsi="Trebuchet MS" w:cs="Arial"/>
        </w:rPr>
        <w:t>deseurilor</w:t>
      </w:r>
      <w:proofErr w:type="spellEnd"/>
      <w:r w:rsidRPr="0025790C">
        <w:rPr>
          <w:rFonts w:ascii="Trebuchet MS" w:hAnsi="Trebuchet MS" w:cs="Arial"/>
        </w:rPr>
        <w:t xml:space="preserve"> sau </w:t>
      </w:r>
      <w:proofErr w:type="spellStart"/>
      <w:r w:rsidRPr="0025790C">
        <w:rPr>
          <w:rFonts w:ascii="Trebuchet MS" w:hAnsi="Trebuchet MS" w:cs="Arial"/>
        </w:rPr>
        <w:t>substantelor</w:t>
      </w:r>
      <w:proofErr w:type="spellEnd"/>
      <w:r w:rsidRPr="0025790C">
        <w:rPr>
          <w:rFonts w:ascii="Trebuchet MS" w:hAnsi="Trebuchet MS" w:cs="Arial"/>
        </w:rPr>
        <w:t xml:space="preserve"> periculoase precum  și alte construcții hidrotehnice cu acest rol;</w:t>
      </w:r>
    </w:p>
    <w:p w14:paraId="1FE5403D" w14:textId="77777777" w:rsidR="0025790C" w:rsidRPr="0025790C" w:rsidRDefault="0025790C" w:rsidP="0025790C">
      <w:pPr>
        <w:numPr>
          <w:ilvl w:val="0"/>
          <w:numId w:val="5"/>
        </w:numPr>
        <w:jc w:val="both"/>
        <w:rPr>
          <w:rFonts w:ascii="Trebuchet MS" w:hAnsi="Trebuchet MS" w:cs="Arial"/>
        </w:rPr>
      </w:pPr>
      <w:proofErr w:type="spellStart"/>
      <w:r w:rsidRPr="0025790C">
        <w:rPr>
          <w:rFonts w:ascii="Trebuchet MS" w:hAnsi="Trebuchet MS" w:cs="Arial"/>
        </w:rPr>
        <w:lastRenderedPageBreak/>
        <w:t>Autorizatiile</w:t>
      </w:r>
      <w:proofErr w:type="spellEnd"/>
      <w:r w:rsidRPr="0025790C">
        <w:rPr>
          <w:rFonts w:ascii="Trebuchet MS" w:hAnsi="Trebuchet MS" w:cs="Arial"/>
        </w:rPr>
        <w:t>, actele de reglementare în domeniul gospodăririi apelor;</w:t>
      </w:r>
    </w:p>
    <w:p w14:paraId="38DE3948"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Solicita </w:t>
      </w:r>
      <w:proofErr w:type="spellStart"/>
      <w:r w:rsidRPr="0025790C">
        <w:rPr>
          <w:rFonts w:ascii="Trebuchet MS" w:hAnsi="Trebuchet MS" w:cs="Arial"/>
        </w:rPr>
        <w:t>explicatii</w:t>
      </w:r>
      <w:proofErr w:type="spellEnd"/>
      <w:r w:rsidRPr="0025790C">
        <w:rPr>
          <w:rFonts w:ascii="Trebuchet MS" w:hAnsi="Trebuchet MS" w:cs="Arial"/>
        </w:rPr>
        <w:t xml:space="preserve"> verbale sau scrise, date și documente persoanelor angajate în unitatea controlată, care prin natura atribuțiilor au contingență cu obiectul controlului;</w:t>
      </w:r>
    </w:p>
    <w:p w14:paraId="40483FD2"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Stabilește măsuri și termene, în conformitate cu dispozițiile legale, obligatorii pentru </w:t>
      </w:r>
      <w:proofErr w:type="spellStart"/>
      <w:r w:rsidRPr="0025790C">
        <w:rPr>
          <w:rFonts w:ascii="Trebuchet MS" w:hAnsi="Trebuchet MS" w:cs="Arial"/>
        </w:rPr>
        <w:t>unitatile</w:t>
      </w:r>
      <w:proofErr w:type="spellEnd"/>
      <w:r w:rsidRPr="0025790C">
        <w:rPr>
          <w:rFonts w:ascii="Trebuchet MS" w:hAnsi="Trebuchet MS" w:cs="Arial"/>
        </w:rPr>
        <w:t xml:space="preserve"> controlate, în vederea înlăturării deficiențelor constatate și </w:t>
      </w:r>
      <w:proofErr w:type="spellStart"/>
      <w:r w:rsidRPr="0025790C">
        <w:rPr>
          <w:rFonts w:ascii="Trebuchet MS" w:hAnsi="Trebuchet MS" w:cs="Arial"/>
        </w:rPr>
        <w:t>urmarește</w:t>
      </w:r>
      <w:proofErr w:type="spellEnd"/>
      <w:r w:rsidRPr="0025790C">
        <w:rPr>
          <w:rFonts w:ascii="Trebuchet MS" w:hAnsi="Trebuchet MS" w:cs="Arial"/>
        </w:rPr>
        <w:t xml:space="preserve"> modul în care aceste măsuri și termene au fost îndeplinite sau respectate;</w:t>
      </w:r>
    </w:p>
    <w:p w14:paraId="2EC52BC3" w14:textId="77777777" w:rsidR="0025790C" w:rsidRPr="0025790C" w:rsidRDefault="0025790C" w:rsidP="0025790C">
      <w:pPr>
        <w:numPr>
          <w:ilvl w:val="0"/>
          <w:numId w:val="5"/>
        </w:numPr>
        <w:jc w:val="both"/>
        <w:rPr>
          <w:rFonts w:ascii="Trebuchet MS" w:hAnsi="Trebuchet MS" w:cs="Arial"/>
        </w:rPr>
      </w:pPr>
      <w:proofErr w:type="spellStart"/>
      <w:r w:rsidRPr="0025790C">
        <w:rPr>
          <w:rFonts w:ascii="Trebuchet MS" w:hAnsi="Trebuchet MS" w:cs="Arial"/>
        </w:rPr>
        <w:t>Întocmeste</w:t>
      </w:r>
      <w:proofErr w:type="spellEnd"/>
      <w:r w:rsidRPr="0025790C">
        <w:rPr>
          <w:rFonts w:ascii="Trebuchet MS" w:hAnsi="Trebuchet MS" w:cs="Arial"/>
        </w:rPr>
        <w:t xml:space="preserve"> acte de control cu constatările și măsurile dispuse;</w:t>
      </w:r>
    </w:p>
    <w:p w14:paraId="5D2CB4D3"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bCs/>
        </w:rPr>
        <w:t xml:space="preserve">Constată, singur sau în comun cu alte </w:t>
      </w:r>
      <w:proofErr w:type="spellStart"/>
      <w:r w:rsidRPr="0025790C">
        <w:rPr>
          <w:rFonts w:ascii="Trebuchet MS" w:hAnsi="Trebuchet MS" w:cs="Arial"/>
          <w:bCs/>
        </w:rPr>
        <w:t>autorităti</w:t>
      </w:r>
      <w:proofErr w:type="spellEnd"/>
      <w:r w:rsidRPr="0025790C">
        <w:rPr>
          <w:rFonts w:ascii="Trebuchet MS" w:hAnsi="Trebuchet MS" w:cs="Arial"/>
          <w:bCs/>
        </w:rPr>
        <w:t xml:space="preserve"> în domeniu, contravențiile la normele legale în vigoare, aplică sancțiunile contravenționale</w:t>
      </w:r>
      <w:r w:rsidRPr="0025790C">
        <w:rPr>
          <w:rFonts w:ascii="Trebuchet MS" w:hAnsi="Trebuchet MS" w:cs="Arial"/>
        </w:rPr>
        <w:t xml:space="preserve"> în domeniul apelor și sesizează organele de cercetare penală în cazul constatării unei infracțiuni, potrivit prevederilor legale din domeniul gospodăririi apelor;</w:t>
      </w:r>
    </w:p>
    <w:p w14:paraId="1721EC74"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Sesizează organele ierarhic superioare ale unităților controlate, daca este cazul, cu privire la încălcarea dispozițiilor legale și deficiențele constatate în domeniul apelor;</w:t>
      </w:r>
    </w:p>
    <w:p w14:paraId="0B78E3E7"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Îndeplinește Procedura de lucru PL-11 din documentele calității privind „Procesul verbal de constatare si </w:t>
      </w:r>
      <w:proofErr w:type="spellStart"/>
      <w:r w:rsidRPr="0025790C">
        <w:rPr>
          <w:rFonts w:ascii="Trebuchet MS" w:hAnsi="Trebuchet MS" w:cs="Arial"/>
        </w:rPr>
        <w:t>sanctionare</w:t>
      </w:r>
      <w:proofErr w:type="spellEnd"/>
      <w:r w:rsidRPr="0025790C">
        <w:rPr>
          <w:rFonts w:ascii="Trebuchet MS" w:hAnsi="Trebuchet MS" w:cs="Arial"/>
        </w:rPr>
        <w:t xml:space="preserve"> a </w:t>
      </w:r>
      <w:proofErr w:type="spellStart"/>
      <w:r w:rsidRPr="0025790C">
        <w:rPr>
          <w:rFonts w:ascii="Trebuchet MS" w:hAnsi="Trebuchet MS" w:cs="Arial"/>
        </w:rPr>
        <w:t>contraventiilor</w:t>
      </w:r>
      <w:proofErr w:type="spellEnd"/>
      <w:r w:rsidRPr="0025790C">
        <w:rPr>
          <w:rFonts w:ascii="Trebuchet MS" w:hAnsi="Trebuchet MS" w:cs="Arial"/>
        </w:rPr>
        <w:t xml:space="preserve">”; </w:t>
      </w:r>
    </w:p>
    <w:p w14:paraId="37CBCC84"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Pe parcursul unei perioade de 6 luni de la începerea activității, va desfășura activități de instruire profesională și participare la controale în calitate de observator.</w:t>
      </w:r>
    </w:p>
    <w:p w14:paraId="2071B541" w14:textId="77777777" w:rsidR="0025790C" w:rsidRPr="0025790C" w:rsidRDefault="0025790C" w:rsidP="0025790C">
      <w:pPr>
        <w:jc w:val="both"/>
        <w:rPr>
          <w:rFonts w:ascii="Trebuchet MS" w:hAnsi="Trebuchet MS" w:cs="Arial"/>
          <w:b/>
        </w:rPr>
      </w:pPr>
    </w:p>
    <w:p w14:paraId="45433529" w14:textId="77777777" w:rsidR="0025790C" w:rsidRPr="0025790C" w:rsidRDefault="0025790C" w:rsidP="0025790C">
      <w:pPr>
        <w:jc w:val="both"/>
        <w:rPr>
          <w:rFonts w:ascii="Trebuchet MS" w:hAnsi="Trebuchet MS" w:cs="Arial"/>
          <w:b/>
        </w:rPr>
      </w:pPr>
      <w:r w:rsidRPr="0025790C">
        <w:rPr>
          <w:rFonts w:ascii="Trebuchet MS" w:hAnsi="Trebuchet MS" w:cs="Arial"/>
          <w:b/>
        </w:rPr>
        <w:t>Face propuneri:</w:t>
      </w:r>
    </w:p>
    <w:p w14:paraId="3E5B48BA"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rPr>
        <w:t xml:space="preserve">Conducerii pentru instituirea regimului de supraveghere specială pentru oprirea, în condițiile prevăzute de lege, a funcționării </w:t>
      </w:r>
      <w:proofErr w:type="spellStart"/>
      <w:r w:rsidRPr="0025790C">
        <w:rPr>
          <w:rFonts w:ascii="Trebuchet MS" w:hAnsi="Trebuchet MS" w:cs="Arial"/>
        </w:rPr>
        <w:t>unitătilor</w:t>
      </w:r>
      <w:proofErr w:type="spellEnd"/>
      <w:r w:rsidRPr="0025790C">
        <w:rPr>
          <w:rFonts w:ascii="Trebuchet MS" w:hAnsi="Trebuchet MS" w:cs="Arial"/>
        </w:rPr>
        <w:t xml:space="preserve"> sau </w:t>
      </w:r>
      <w:proofErr w:type="spellStart"/>
      <w:r w:rsidRPr="0025790C">
        <w:rPr>
          <w:rFonts w:ascii="Trebuchet MS" w:hAnsi="Trebuchet MS" w:cs="Arial"/>
        </w:rPr>
        <w:t>instalatiilor</w:t>
      </w:r>
      <w:proofErr w:type="spellEnd"/>
      <w:r w:rsidRPr="0025790C">
        <w:rPr>
          <w:rFonts w:ascii="Trebuchet MS" w:hAnsi="Trebuchet MS" w:cs="Arial"/>
        </w:rPr>
        <w:t xml:space="preserve">, în caz de poluare a apelor atunci când amenință sănătatea populației ori se produc pagube economice; </w:t>
      </w:r>
    </w:p>
    <w:p w14:paraId="4F01D173"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în condițiile legii, emitentului actului de reglementare pentru gospodărirea  apelor, suspendarea sau retragerea autorizației de funcționare a folosințelor de apă sau construcții hidrotehnice după caz;</w:t>
      </w:r>
    </w:p>
    <w:p w14:paraId="13CD065E"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 xml:space="preserve">Efectuează controale tematice la: </w:t>
      </w:r>
      <w:r w:rsidRPr="0025790C">
        <w:rPr>
          <w:rFonts w:ascii="Trebuchet MS" w:hAnsi="Trebuchet MS" w:cs="Arial"/>
        </w:rPr>
        <w:t xml:space="preserve">alimentări cu apă, </w:t>
      </w:r>
      <w:proofErr w:type="spellStart"/>
      <w:r w:rsidRPr="0025790C">
        <w:rPr>
          <w:rFonts w:ascii="Trebuchet MS" w:hAnsi="Trebuchet MS" w:cs="Arial"/>
        </w:rPr>
        <w:t>staţii</w:t>
      </w:r>
      <w:proofErr w:type="spellEnd"/>
      <w:r w:rsidRPr="0025790C">
        <w:rPr>
          <w:rFonts w:ascii="Trebuchet MS" w:hAnsi="Trebuchet MS" w:cs="Arial"/>
        </w:rPr>
        <w:t xml:space="preserve"> de epurare, </w:t>
      </w:r>
      <w:proofErr w:type="spellStart"/>
      <w:r w:rsidRPr="0025790C">
        <w:rPr>
          <w:rFonts w:ascii="Trebuchet MS" w:hAnsi="Trebuchet MS" w:cs="Arial"/>
        </w:rPr>
        <w:t>construcţii</w:t>
      </w:r>
      <w:proofErr w:type="spellEnd"/>
      <w:r w:rsidRPr="0025790C">
        <w:rPr>
          <w:rFonts w:ascii="Trebuchet MS" w:hAnsi="Trebuchet MS" w:cs="Arial"/>
        </w:rPr>
        <w:t xml:space="preserve"> hidrotehnice, exploatări de agregate minerale din albia </w:t>
      </w:r>
      <w:proofErr w:type="spellStart"/>
      <w:r w:rsidRPr="0025790C">
        <w:rPr>
          <w:rFonts w:ascii="Trebuchet MS" w:hAnsi="Trebuchet MS" w:cs="Arial"/>
        </w:rPr>
        <w:t>raurilor</w:t>
      </w:r>
      <w:proofErr w:type="spellEnd"/>
      <w:r w:rsidRPr="0025790C">
        <w:rPr>
          <w:rFonts w:ascii="Trebuchet MS" w:hAnsi="Trebuchet MS" w:cs="Arial"/>
        </w:rPr>
        <w:t>, etc;</w:t>
      </w:r>
    </w:p>
    <w:p w14:paraId="3B79F29B"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 xml:space="preserve">Efectuează împreună cu celelalte departamente ale </w:t>
      </w:r>
      <w:proofErr w:type="spellStart"/>
      <w:r w:rsidRPr="0025790C">
        <w:rPr>
          <w:rFonts w:ascii="Trebuchet MS" w:hAnsi="Trebuchet MS" w:cs="Arial"/>
          <w:bCs/>
        </w:rPr>
        <w:t>Administratiei</w:t>
      </w:r>
      <w:proofErr w:type="spellEnd"/>
      <w:r w:rsidRPr="0025790C">
        <w:rPr>
          <w:rFonts w:ascii="Trebuchet MS" w:hAnsi="Trebuchet MS" w:cs="Arial"/>
          <w:bCs/>
        </w:rPr>
        <w:t xml:space="preserve"> </w:t>
      </w:r>
      <w:proofErr w:type="spellStart"/>
      <w:r w:rsidRPr="0025790C">
        <w:rPr>
          <w:rFonts w:ascii="Trebuchet MS" w:hAnsi="Trebuchet MS" w:cs="Arial"/>
          <w:bCs/>
        </w:rPr>
        <w:t>Nationale</w:t>
      </w:r>
      <w:proofErr w:type="spellEnd"/>
      <w:r w:rsidRPr="0025790C">
        <w:rPr>
          <w:rFonts w:ascii="Trebuchet MS" w:hAnsi="Trebuchet MS" w:cs="Arial"/>
          <w:bCs/>
        </w:rPr>
        <w:t xml:space="preserve">  Apele Romane, controale de fond;</w:t>
      </w:r>
    </w:p>
    <w:p w14:paraId="505CEF76"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bCs/>
        </w:rPr>
        <w:t xml:space="preserve">Participă la </w:t>
      </w:r>
      <w:proofErr w:type="spellStart"/>
      <w:r w:rsidRPr="0025790C">
        <w:rPr>
          <w:rFonts w:ascii="Trebuchet MS" w:hAnsi="Trebuchet MS" w:cs="Arial"/>
          <w:bCs/>
        </w:rPr>
        <w:t>acţiuni</w:t>
      </w:r>
      <w:proofErr w:type="spellEnd"/>
      <w:r w:rsidRPr="0025790C">
        <w:rPr>
          <w:rFonts w:ascii="Trebuchet MS" w:hAnsi="Trebuchet MS" w:cs="Arial"/>
          <w:bCs/>
        </w:rPr>
        <w:t xml:space="preserve"> de inspecție și control împreună cu alte autorități</w:t>
      </w:r>
      <w:r w:rsidRPr="0025790C">
        <w:rPr>
          <w:rFonts w:ascii="Trebuchet MS" w:hAnsi="Trebuchet MS" w:cs="Arial"/>
        </w:rPr>
        <w:t xml:space="preserve"> cu atribuții în domeniu;</w:t>
      </w:r>
    </w:p>
    <w:p w14:paraId="185B62D4" w14:textId="77777777" w:rsidR="0025790C" w:rsidRPr="0025790C" w:rsidRDefault="0025790C" w:rsidP="0025790C">
      <w:pPr>
        <w:numPr>
          <w:ilvl w:val="0"/>
          <w:numId w:val="5"/>
        </w:numPr>
        <w:jc w:val="both"/>
        <w:rPr>
          <w:rFonts w:ascii="Trebuchet MS" w:hAnsi="Trebuchet MS" w:cs="Arial"/>
        </w:rPr>
      </w:pPr>
      <w:r w:rsidRPr="0025790C">
        <w:rPr>
          <w:rFonts w:ascii="Trebuchet MS" w:hAnsi="Trebuchet MS" w:cs="Arial"/>
          <w:bCs/>
        </w:rPr>
        <w:t>Controlează și rezolvă în spiritul legii sesizări</w:t>
      </w:r>
      <w:r w:rsidRPr="0025790C">
        <w:rPr>
          <w:rFonts w:ascii="Trebuchet MS" w:hAnsi="Trebuchet MS" w:cs="Arial"/>
        </w:rPr>
        <w:t xml:space="preserve"> ale persoanelor fizice și juridice;</w:t>
      </w:r>
    </w:p>
    <w:p w14:paraId="04EB1425"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Coordonează, personalul abilitat pentru inspecție în domeniul apelor din cadrul S.G.A /S.H.I;</w:t>
      </w:r>
    </w:p>
    <w:p w14:paraId="49707A9A"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 xml:space="preserve">Participă la acțiuni </w:t>
      </w:r>
      <w:proofErr w:type="spellStart"/>
      <w:r w:rsidRPr="0025790C">
        <w:rPr>
          <w:rFonts w:ascii="Trebuchet MS" w:hAnsi="Trebuchet MS" w:cs="Arial"/>
          <w:bCs/>
        </w:rPr>
        <w:t>tehnico</w:t>
      </w:r>
      <w:proofErr w:type="spellEnd"/>
      <w:r w:rsidRPr="0025790C">
        <w:rPr>
          <w:rFonts w:ascii="Trebuchet MS" w:hAnsi="Trebuchet MS" w:cs="Arial"/>
          <w:bCs/>
        </w:rPr>
        <w:t>-economice, științifice și dezbateri publice precum și în comisiile interministeriale în domeniul gospodăririi apelor cu aprobarea directorului A.B.A Siret;</w:t>
      </w:r>
    </w:p>
    <w:p w14:paraId="7B1C3165"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 xml:space="preserve">Colaborează cu organele de specialitate ale ministerului sau ale administrației publice centrale și locale, precum și cu alte organizații neguvernamentale, în limitele </w:t>
      </w:r>
      <w:proofErr w:type="spellStart"/>
      <w:r w:rsidRPr="0025790C">
        <w:rPr>
          <w:rFonts w:ascii="Trebuchet MS" w:hAnsi="Trebuchet MS" w:cs="Arial"/>
          <w:bCs/>
        </w:rPr>
        <w:t>prevazute</w:t>
      </w:r>
      <w:proofErr w:type="spellEnd"/>
      <w:r w:rsidRPr="0025790C">
        <w:rPr>
          <w:rFonts w:ascii="Trebuchet MS" w:hAnsi="Trebuchet MS" w:cs="Arial"/>
          <w:bCs/>
        </w:rPr>
        <w:t xml:space="preserve"> de lege;</w:t>
      </w:r>
    </w:p>
    <w:p w14:paraId="039FEC87"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lastRenderedPageBreak/>
        <w:t>Participă cu propuneri la elaborarea de proiecte de acte legislative pentru domeniul apelor la solicitarea directorului A.B.A Siret;</w:t>
      </w:r>
    </w:p>
    <w:p w14:paraId="29419BD6" w14:textId="77777777" w:rsidR="0025790C" w:rsidRPr="0025790C" w:rsidRDefault="0025790C" w:rsidP="0025790C">
      <w:pPr>
        <w:numPr>
          <w:ilvl w:val="0"/>
          <w:numId w:val="5"/>
        </w:numPr>
        <w:jc w:val="both"/>
        <w:rPr>
          <w:rFonts w:ascii="Trebuchet MS" w:hAnsi="Trebuchet MS" w:cs="Arial"/>
        </w:rPr>
      </w:pPr>
      <w:proofErr w:type="spellStart"/>
      <w:r w:rsidRPr="0025790C">
        <w:rPr>
          <w:rFonts w:ascii="Trebuchet MS" w:hAnsi="Trebuchet MS" w:cs="Arial"/>
          <w:bCs/>
        </w:rPr>
        <w:t>Elaboreaza</w:t>
      </w:r>
      <w:proofErr w:type="spellEnd"/>
      <w:r w:rsidRPr="0025790C">
        <w:rPr>
          <w:rFonts w:ascii="Trebuchet MS" w:hAnsi="Trebuchet MS" w:cs="Arial"/>
          <w:bCs/>
        </w:rPr>
        <w:t xml:space="preserve"> rapoarte și informări privind activitatea de bază, </w:t>
      </w:r>
      <w:proofErr w:type="spellStart"/>
      <w:r w:rsidRPr="0025790C">
        <w:rPr>
          <w:rFonts w:ascii="Trebuchet MS" w:hAnsi="Trebuchet MS" w:cs="Arial"/>
        </w:rPr>
        <w:t>îndeplineşte</w:t>
      </w:r>
      <w:proofErr w:type="spellEnd"/>
      <w:r w:rsidRPr="0025790C">
        <w:rPr>
          <w:rFonts w:ascii="Trebuchet MS" w:hAnsi="Trebuchet MS" w:cs="Arial"/>
        </w:rPr>
        <w:t xml:space="preserve"> orice alte </w:t>
      </w:r>
      <w:proofErr w:type="spellStart"/>
      <w:r w:rsidRPr="0025790C">
        <w:rPr>
          <w:rFonts w:ascii="Trebuchet MS" w:hAnsi="Trebuchet MS" w:cs="Arial"/>
        </w:rPr>
        <w:t>atribuţii</w:t>
      </w:r>
      <w:proofErr w:type="spellEnd"/>
      <w:r w:rsidRPr="0025790C">
        <w:rPr>
          <w:rFonts w:ascii="Trebuchet MS" w:hAnsi="Trebuchet MS" w:cs="Arial"/>
        </w:rPr>
        <w:t xml:space="preserve"> prevăzute de lege sau dispuse de conducerea A.N. „APELE ROMÂNE“, MAP și  ABA Siret Bacău;</w:t>
      </w:r>
    </w:p>
    <w:p w14:paraId="55041B56" w14:textId="77777777" w:rsidR="0025790C" w:rsidRPr="0025790C" w:rsidRDefault="0025790C" w:rsidP="0025790C">
      <w:pPr>
        <w:numPr>
          <w:ilvl w:val="0"/>
          <w:numId w:val="5"/>
        </w:numPr>
        <w:jc w:val="both"/>
        <w:rPr>
          <w:rFonts w:ascii="Trebuchet MS" w:hAnsi="Trebuchet MS" w:cs="Arial"/>
          <w:bCs/>
        </w:rPr>
      </w:pPr>
      <w:r w:rsidRPr="0025790C">
        <w:rPr>
          <w:rFonts w:ascii="Trebuchet MS" w:hAnsi="Trebuchet MS" w:cs="Arial"/>
          <w:bCs/>
        </w:rPr>
        <w:t xml:space="preserve">Colaborează pentru schimb de informații cu celelalte compartimente din cadrul A.B.A Siret și subunitățile acesteia în vederea rezolvării sarcinilor de serviciu și activități de </w:t>
      </w:r>
      <w:proofErr w:type="spellStart"/>
      <w:r w:rsidRPr="0025790C">
        <w:rPr>
          <w:rFonts w:ascii="Trebuchet MS" w:hAnsi="Trebuchet MS" w:cs="Arial"/>
          <w:bCs/>
        </w:rPr>
        <w:t>inspectie</w:t>
      </w:r>
      <w:proofErr w:type="spellEnd"/>
      <w:r w:rsidRPr="0025790C">
        <w:rPr>
          <w:rFonts w:ascii="Trebuchet MS" w:hAnsi="Trebuchet MS" w:cs="Arial"/>
          <w:bCs/>
        </w:rPr>
        <w:t xml:space="preserve"> tehnică de specialitate.</w:t>
      </w:r>
    </w:p>
    <w:p w14:paraId="19998DBB" w14:textId="77777777" w:rsidR="0025790C" w:rsidRPr="0025790C" w:rsidRDefault="0025790C" w:rsidP="0025790C">
      <w:pPr>
        <w:rPr>
          <w:rFonts w:ascii="Trebuchet MS" w:hAnsi="Trebuchet MS" w:cs="Arial"/>
          <w:b/>
          <w:u w:val="single"/>
        </w:rPr>
      </w:pPr>
    </w:p>
    <w:p w14:paraId="32DF1075" w14:textId="77777777" w:rsidR="0025790C" w:rsidRPr="00667B23" w:rsidRDefault="0025790C" w:rsidP="00667B23">
      <w:pPr>
        <w:ind w:left="720"/>
        <w:jc w:val="both"/>
        <w:rPr>
          <w:rFonts w:ascii="Trebuchet MS" w:hAnsi="Trebuchet MS" w:cs="Arial"/>
          <w:b/>
          <w:i/>
          <w:iCs/>
          <w:u w:val="single"/>
        </w:rPr>
      </w:pPr>
      <w:r w:rsidRPr="00667B23">
        <w:rPr>
          <w:rFonts w:ascii="Trebuchet MS" w:hAnsi="Trebuchet MS" w:cs="Arial"/>
          <w:b/>
          <w:i/>
          <w:iCs/>
          <w:u w:val="single"/>
        </w:rPr>
        <w:t>BIBLIOGRAFIE</w:t>
      </w:r>
    </w:p>
    <w:p w14:paraId="328723F5" w14:textId="77777777" w:rsidR="0025790C" w:rsidRPr="0025790C" w:rsidRDefault="0025790C" w:rsidP="0025790C">
      <w:pPr>
        <w:jc w:val="both"/>
        <w:rPr>
          <w:rFonts w:ascii="Trebuchet MS" w:hAnsi="Trebuchet MS" w:cs="Arial"/>
        </w:rPr>
      </w:pPr>
      <w:r w:rsidRPr="0025790C">
        <w:rPr>
          <w:rFonts w:ascii="Trebuchet MS" w:hAnsi="Trebuchet MS" w:cs="Arial"/>
        </w:rPr>
        <w:t>- Legea Apelor 107/1996 (M.O. nr. 244/08.10.1996), modificată si completată cu Legea 122/10.07.2020 - principii, prevederi, regimul de folosire al apelor și albiilor, protecția albiilor cursurilor de apa, lucrărilor de gospodărire a apelor;</w:t>
      </w:r>
    </w:p>
    <w:p w14:paraId="057B447A" w14:textId="77777777" w:rsidR="0025790C" w:rsidRPr="0025790C" w:rsidRDefault="0025790C" w:rsidP="0025790C">
      <w:pPr>
        <w:jc w:val="both"/>
        <w:rPr>
          <w:rFonts w:ascii="Trebuchet MS" w:hAnsi="Trebuchet MS" w:cs="Arial"/>
        </w:rPr>
      </w:pPr>
      <w:r w:rsidRPr="0025790C">
        <w:rPr>
          <w:rFonts w:ascii="Trebuchet MS" w:hAnsi="Trebuchet MS" w:cs="Arial"/>
        </w:rPr>
        <w:t>- Ordonanța nr. 2/2001 (actualizata) - privind regimul juridic al contravențiilor (</w:t>
      </w:r>
      <w:r w:rsidRPr="0025790C">
        <w:rPr>
          <w:rFonts w:ascii="Trebuchet MS" w:hAnsi="Trebuchet MS" w:cs="Arial"/>
          <w:bCs/>
        </w:rPr>
        <w:t>M.O. nr.410/25.07.2001);</w:t>
      </w:r>
    </w:p>
    <w:p w14:paraId="64FEA0F5" w14:textId="77777777" w:rsidR="0025790C" w:rsidRPr="0025790C" w:rsidRDefault="0025790C" w:rsidP="0025790C">
      <w:pPr>
        <w:jc w:val="both"/>
        <w:rPr>
          <w:rFonts w:ascii="Trebuchet MS" w:hAnsi="Trebuchet MS" w:cs="Arial"/>
        </w:rPr>
      </w:pPr>
      <w:r w:rsidRPr="0025790C">
        <w:rPr>
          <w:rFonts w:ascii="Trebuchet MS" w:hAnsi="Trebuchet MS" w:cs="Arial"/>
        </w:rPr>
        <w:t>- Ordonanța nr. 27/30.01.2002 (actualizata) - privind reglementarea activității de soluționare a petițiilor (M.O. nr. 84/01.02.2002);</w:t>
      </w:r>
    </w:p>
    <w:p w14:paraId="1771D064" w14:textId="77777777" w:rsidR="0025790C" w:rsidRPr="0025790C" w:rsidRDefault="0025790C" w:rsidP="0025790C">
      <w:pPr>
        <w:jc w:val="both"/>
        <w:rPr>
          <w:rFonts w:ascii="Trebuchet MS" w:hAnsi="Trebuchet MS" w:cs="Arial"/>
          <w:bCs/>
        </w:rPr>
      </w:pPr>
      <w:r w:rsidRPr="0025790C">
        <w:rPr>
          <w:rFonts w:ascii="Trebuchet MS" w:hAnsi="Trebuchet MS" w:cs="Arial"/>
        </w:rPr>
        <w:t>- Ordonanța nr. 21/30.01.2002 - privind gospodărirea localităților urbane si rurala (</w:t>
      </w:r>
      <w:r w:rsidRPr="0025790C">
        <w:rPr>
          <w:rFonts w:ascii="Trebuchet MS" w:hAnsi="Trebuchet MS" w:cs="Arial"/>
          <w:bCs/>
        </w:rPr>
        <w:t>M.O. nr.86/01.02.20002);</w:t>
      </w:r>
    </w:p>
    <w:p w14:paraId="045449B3" w14:textId="77777777" w:rsidR="0025790C" w:rsidRPr="00667B23" w:rsidRDefault="0025790C" w:rsidP="00667B23">
      <w:pPr>
        <w:ind w:left="720"/>
        <w:jc w:val="both"/>
        <w:rPr>
          <w:rFonts w:ascii="Trebuchet MS" w:hAnsi="Trebuchet MS" w:cs="Arial"/>
          <w:b/>
          <w:i/>
          <w:iCs/>
          <w:u w:val="single"/>
        </w:rPr>
      </w:pPr>
      <w:r w:rsidRPr="00667B23">
        <w:rPr>
          <w:rFonts w:ascii="Trebuchet MS" w:hAnsi="Trebuchet MS" w:cs="Arial"/>
          <w:b/>
          <w:i/>
          <w:iCs/>
          <w:u w:val="single"/>
        </w:rPr>
        <w:t>TEMATICĂ</w:t>
      </w:r>
    </w:p>
    <w:p w14:paraId="309C0270" w14:textId="77777777" w:rsidR="0025790C" w:rsidRPr="0025790C" w:rsidRDefault="0025790C" w:rsidP="0025790C">
      <w:pPr>
        <w:jc w:val="both"/>
        <w:rPr>
          <w:rFonts w:ascii="Trebuchet MS" w:hAnsi="Trebuchet MS" w:cs="Arial"/>
        </w:rPr>
      </w:pPr>
      <w:r w:rsidRPr="0025790C">
        <w:rPr>
          <w:rFonts w:ascii="Trebuchet MS" w:hAnsi="Trebuchet MS" w:cs="Arial"/>
        </w:rPr>
        <w:t>1. Regimul de folosire a apelor și a albiilor, regimul lucrărilor care se construiesc pe ape sau care au legătură cu apele, sancțiuni;</w:t>
      </w:r>
    </w:p>
    <w:p w14:paraId="6C16552E" w14:textId="77777777" w:rsidR="0025790C" w:rsidRPr="0025790C" w:rsidRDefault="0025790C" w:rsidP="0025790C">
      <w:pPr>
        <w:jc w:val="both"/>
        <w:rPr>
          <w:rFonts w:ascii="Trebuchet MS" w:hAnsi="Trebuchet MS" w:cs="Arial"/>
        </w:rPr>
      </w:pPr>
      <w:r w:rsidRPr="0025790C">
        <w:rPr>
          <w:rFonts w:ascii="Trebuchet MS" w:hAnsi="Trebuchet MS" w:cs="Arial"/>
        </w:rPr>
        <w:t>2. Regimul juridic al contravențiilor;</w:t>
      </w:r>
    </w:p>
    <w:p w14:paraId="2FCEC564" w14:textId="77777777" w:rsidR="0025790C" w:rsidRPr="0025790C" w:rsidRDefault="0025790C" w:rsidP="0025790C">
      <w:pPr>
        <w:jc w:val="both"/>
        <w:rPr>
          <w:rFonts w:ascii="Trebuchet MS" w:hAnsi="Trebuchet MS" w:cs="Arial"/>
        </w:rPr>
      </w:pPr>
      <w:r w:rsidRPr="0025790C">
        <w:rPr>
          <w:rFonts w:ascii="Trebuchet MS" w:hAnsi="Trebuchet MS" w:cs="Arial"/>
        </w:rPr>
        <w:t>3. Activitatea de soluționare a petițiilor;</w:t>
      </w:r>
    </w:p>
    <w:p w14:paraId="509DB7C0" w14:textId="77777777" w:rsidR="0025790C" w:rsidRPr="0025790C" w:rsidRDefault="0025790C" w:rsidP="0025790C">
      <w:pPr>
        <w:rPr>
          <w:rFonts w:ascii="Trebuchet MS" w:hAnsi="Trebuchet MS" w:cs="Arial"/>
        </w:rPr>
      </w:pPr>
    </w:p>
    <w:p w14:paraId="4D9F2527" w14:textId="77777777" w:rsidR="0025790C" w:rsidRPr="00667B23" w:rsidRDefault="0025790C" w:rsidP="00667B23">
      <w:pPr>
        <w:spacing w:after="0" w:line="240" w:lineRule="auto"/>
        <w:rPr>
          <w:rFonts w:ascii="Trebuchet MS" w:hAnsi="Trebuchet MS" w:cs="Arial"/>
          <w:b/>
          <w:sz w:val="24"/>
          <w:szCs w:val="24"/>
        </w:rPr>
      </w:pPr>
      <w:r w:rsidRPr="00667B23">
        <w:rPr>
          <w:rFonts w:ascii="Trebuchet MS" w:hAnsi="Trebuchet MS" w:cs="Arial"/>
          <w:b/>
          <w:sz w:val="24"/>
          <w:szCs w:val="24"/>
        </w:rPr>
        <w:t>DIRECTOR,</w:t>
      </w:r>
    </w:p>
    <w:p w14:paraId="6D61324A" w14:textId="77777777" w:rsidR="0025790C" w:rsidRPr="00667B23" w:rsidRDefault="0025790C" w:rsidP="00667B23">
      <w:pPr>
        <w:spacing w:after="0" w:line="240" w:lineRule="auto"/>
        <w:rPr>
          <w:rFonts w:ascii="Trebuchet MS" w:hAnsi="Trebuchet MS" w:cs="Arial"/>
          <w:bCs/>
        </w:rPr>
      </w:pPr>
      <w:r w:rsidRPr="00667B23">
        <w:rPr>
          <w:rFonts w:ascii="Trebuchet MS" w:hAnsi="Trebuchet MS" w:cs="Arial"/>
          <w:bCs/>
        </w:rPr>
        <w:t>Drd.ing.ec. Relu ADAM</w:t>
      </w:r>
    </w:p>
    <w:p w14:paraId="44D33B04" w14:textId="77777777" w:rsidR="0025790C" w:rsidRPr="0025790C" w:rsidRDefault="0025790C" w:rsidP="00667B23">
      <w:pPr>
        <w:spacing w:after="0" w:line="240" w:lineRule="auto"/>
        <w:rPr>
          <w:rFonts w:ascii="Trebuchet MS" w:hAnsi="Trebuchet MS" w:cs="Arial"/>
          <w:b/>
        </w:rPr>
      </w:pPr>
    </w:p>
    <w:p w14:paraId="768BE549" w14:textId="77777777" w:rsidR="0025790C" w:rsidRDefault="0025790C" w:rsidP="00667B23">
      <w:pPr>
        <w:spacing w:after="0" w:line="240" w:lineRule="auto"/>
        <w:rPr>
          <w:rFonts w:ascii="Trebuchet MS" w:hAnsi="Trebuchet MS" w:cs="Arial"/>
          <w:b/>
        </w:rPr>
      </w:pPr>
    </w:p>
    <w:p w14:paraId="4A014F94" w14:textId="77777777" w:rsidR="00667B23" w:rsidRDefault="00667B23" w:rsidP="00667B23">
      <w:pPr>
        <w:spacing w:after="0" w:line="240" w:lineRule="auto"/>
        <w:rPr>
          <w:rFonts w:ascii="Trebuchet MS" w:hAnsi="Trebuchet MS" w:cs="Arial"/>
          <w:b/>
        </w:rPr>
      </w:pPr>
    </w:p>
    <w:p w14:paraId="2EDF8B5C" w14:textId="77777777" w:rsidR="00667B23" w:rsidRPr="0025790C" w:rsidRDefault="00667B23" w:rsidP="00667B23">
      <w:pPr>
        <w:spacing w:after="0" w:line="240" w:lineRule="auto"/>
        <w:rPr>
          <w:rFonts w:ascii="Trebuchet MS" w:hAnsi="Trebuchet MS" w:cs="Arial"/>
          <w:b/>
        </w:rPr>
      </w:pPr>
    </w:p>
    <w:p w14:paraId="6FE823BE" w14:textId="77777777" w:rsidR="0025790C" w:rsidRPr="0025790C" w:rsidRDefault="0025790C" w:rsidP="00667B23">
      <w:pPr>
        <w:spacing w:after="0" w:line="240" w:lineRule="auto"/>
        <w:rPr>
          <w:rFonts w:ascii="Trebuchet MS" w:hAnsi="Trebuchet MS" w:cs="Arial"/>
          <w:b/>
        </w:rPr>
      </w:pPr>
    </w:p>
    <w:p w14:paraId="7B7686FD" w14:textId="77777777" w:rsidR="0025790C" w:rsidRPr="00667B23" w:rsidRDefault="0025790C" w:rsidP="00667B23">
      <w:pPr>
        <w:spacing w:after="0" w:line="240" w:lineRule="auto"/>
        <w:rPr>
          <w:rFonts w:ascii="Trebuchet MS" w:hAnsi="Trebuchet MS" w:cs="Arial"/>
          <w:b/>
          <w:sz w:val="24"/>
          <w:szCs w:val="24"/>
        </w:rPr>
      </w:pPr>
      <w:r w:rsidRPr="00667B23">
        <w:rPr>
          <w:rFonts w:ascii="Trebuchet MS" w:hAnsi="Trebuchet MS" w:cs="Arial"/>
          <w:b/>
          <w:sz w:val="24"/>
          <w:szCs w:val="24"/>
        </w:rPr>
        <w:t>ȘEF SERVICIU RURPA,</w:t>
      </w:r>
    </w:p>
    <w:p w14:paraId="0D259558" w14:textId="77777777" w:rsidR="0025790C" w:rsidRPr="00667B23" w:rsidRDefault="0025790C" w:rsidP="00667B23">
      <w:pPr>
        <w:spacing w:after="0" w:line="240" w:lineRule="auto"/>
        <w:rPr>
          <w:rFonts w:ascii="Trebuchet MS" w:hAnsi="Trebuchet MS" w:cs="Arial"/>
          <w:bCs/>
        </w:rPr>
      </w:pPr>
      <w:r w:rsidRPr="00667B23">
        <w:rPr>
          <w:rFonts w:ascii="Trebuchet MS" w:hAnsi="Trebuchet MS" w:cs="Arial"/>
          <w:bCs/>
        </w:rPr>
        <w:t>Ing. Ioan TĂNASĂ</w:t>
      </w:r>
    </w:p>
    <w:p w14:paraId="75DF0724" w14:textId="77777777" w:rsidR="0025790C" w:rsidRPr="0025790C" w:rsidRDefault="0025790C" w:rsidP="0025790C">
      <w:pPr>
        <w:rPr>
          <w:rFonts w:ascii="Trebuchet MS" w:hAnsi="Trebuchet MS" w:cs="Arial"/>
          <w:b/>
        </w:rPr>
      </w:pPr>
    </w:p>
    <w:p w14:paraId="57B868DE" w14:textId="77777777" w:rsidR="0025790C" w:rsidRPr="0025790C" w:rsidRDefault="0025790C" w:rsidP="0025790C">
      <w:pPr>
        <w:rPr>
          <w:rFonts w:ascii="Trebuchet MS" w:hAnsi="Trebuchet MS" w:cs="Arial"/>
          <w:b/>
        </w:rPr>
      </w:pPr>
    </w:p>
    <w:p w14:paraId="589BEAD5" w14:textId="420AB2E9" w:rsidR="0025790C" w:rsidRPr="00667B23" w:rsidRDefault="00667B23" w:rsidP="00667B23">
      <w:pPr>
        <w:spacing w:after="0" w:line="240" w:lineRule="auto"/>
        <w:ind w:left="5664" w:firstLine="708"/>
        <w:rPr>
          <w:rFonts w:ascii="Trebuchet MS" w:hAnsi="Trebuchet MS" w:cs="Arial"/>
          <w:bCs/>
          <w:sz w:val="20"/>
          <w:szCs w:val="20"/>
        </w:rPr>
      </w:pPr>
      <w:r w:rsidRPr="00667B23">
        <w:rPr>
          <w:rFonts w:ascii="Trebuchet MS" w:hAnsi="Trebuchet MS" w:cs="Arial"/>
          <w:bCs/>
          <w:sz w:val="20"/>
          <w:szCs w:val="20"/>
        </w:rPr>
        <w:t xml:space="preserve">        </w:t>
      </w:r>
      <w:r w:rsidR="0025790C" w:rsidRPr="00667B23">
        <w:rPr>
          <w:rFonts w:ascii="Trebuchet MS" w:hAnsi="Trebuchet MS" w:cs="Arial"/>
          <w:bCs/>
          <w:sz w:val="20"/>
          <w:szCs w:val="20"/>
        </w:rPr>
        <w:t>Secretar comisie concurs,</w:t>
      </w:r>
    </w:p>
    <w:p w14:paraId="368E485C" w14:textId="5605ED61" w:rsidR="00EC351B" w:rsidRPr="0025790C" w:rsidRDefault="00667B23" w:rsidP="00667B23">
      <w:pPr>
        <w:spacing w:after="0" w:line="240" w:lineRule="auto"/>
        <w:ind w:left="5664" w:firstLine="708"/>
        <w:rPr>
          <w:rFonts w:ascii="Trebuchet MS" w:hAnsi="Trebuchet MS"/>
        </w:rPr>
      </w:pPr>
      <w:r w:rsidRPr="00667B23">
        <w:rPr>
          <w:rFonts w:ascii="Trebuchet MS" w:hAnsi="Trebuchet MS" w:cs="Arial"/>
          <w:bCs/>
          <w:sz w:val="20"/>
          <w:szCs w:val="20"/>
        </w:rPr>
        <w:t xml:space="preserve">                </w:t>
      </w:r>
      <w:r w:rsidR="0025790C" w:rsidRPr="00667B23">
        <w:rPr>
          <w:rFonts w:ascii="Trebuchet MS" w:hAnsi="Trebuchet MS" w:cs="Arial"/>
          <w:bCs/>
          <w:sz w:val="20"/>
          <w:szCs w:val="20"/>
        </w:rPr>
        <w:t>ec.</w:t>
      </w:r>
      <w:r w:rsidRPr="00667B23">
        <w:rPr>
          <w:rFonts w:ascii="Trebuchet MS" w:hAnsi="Trebuchet MS" w:cs="Arial"/>
          <w:bCs/>
          <w:sz w:val="20"/>
          <w:szCs w:val="20"/>
        </w:rPr>
        <w:t xml:space="preserve"> Emilia JIPA</w:t>
      </w:r>
      <w:r w:rsidR="0025790C" w:rsidRPr="00667B23">
        <w:rPr>
          <w:rFonts w:ascii="Trebuchet MS" w:hAnsi="Trebuchet MS" w:cs="Arial"/>
          <w:bCs/>
          <w:sz w:val="20"/>
          <w:szCs w:val="20"/>
        </w:rPr>
        <w:tab/>
      </w:r>
      <w:r w:rsidR="0025790C" w:rsidRPr="0025790C">
        <w:rPr>
          <w:rFonts w:ascii="Trebuchet MS" w:hAnsi="Trebuchet MS" w:cs="Arial"/>
        </w:rPr>
        <w:tab/>
      </w:r>
      <w:r w:rsidR="0025790C" w:rsidRPr="0025790C">
        <w:rPr>
          <w:rFonts w:ascii="Trebuchet MS" w:hAnsi="Trebuchet MS" w:cs="Arial"/>
        </w:rPr>
        <w:tab/>
      </w:r>
      <w:r w:rsidR="0025790C" w:rsidRPr="0025790C">
        <w:rPr>
          <w:rFonts w:ascii="Trebuchet MS" w:hAnsi="Trebuchet MS" w:cs="Arial"/>
        </w:rPr>
        <w:tab/>
      </w:r>
      <w:r w:rsidR="0025790C" w:rsidRPr="0025790C">
        <w:rPr>
          <w:rFonts w:ascii="Trebuchet MS" w:hAnsi="Trebuchet MS" w:cs="Arial"/>
        </w:rPr>
        <w:tab/>
      </w:r>
      <w:r w:rsidR="0025790C" w:rsidRPr="0025790C">
        <w:rPr>
          <w:rFonts w:ascii="Trebuchet MS" w:hAnsi="Trebuchet MS" w:cs="Arial"/>
        </w:rPr>
        <w:tab/>
      </w:r>
      <w:r w:rsidR="0025790C" w:rsidRPr="0025790C">
        <w:rPr>
          <w:rFonts w:ascii="Trebuchet MS" w:hAnsi="Trebuchet MS" w:cs="Arial"/>
        </w:rPr>
        <w:tab/>
      </w:r>
    </w:p>
    <w:sectPr w:rsidR="00EC351B" w:rsidRPr="0025790C"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388C" w14:textId="77777777" w:rsidR="008544D3" w:rsidRDefault="008544D3" w:rsidP="00143ACD">
      <w:pPr>
        <w:spacing w:after="0" w:line="240" w:lineRule="auto"/>
      </w:pPr>
      <w:r>
        <w:separator/>
      </w:r>
    </w:p>
  </w:endnote>
  <w:endnote w:type="continuationSeparator" w:id="0">
    <w:p w14:paraId="47517B74" w14:textId="77777777" w:rsidR="008544D3" w:rsidRDefault="008544D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16"/>
        <w:szCs w:val="16"/>
        <w14:ligatures w14:val="standardContextual"/>
      </w:rPr>
      <w:id w:val="-1383481655"/>
      <w:docPartObj>
        <w:docPartGallery w:val="Page Numbers (Bottom of Page)"/>
        <w:docPartUnique/>
      </w:docPartObj>
    </w:sdtPr>
    <w:sdtContent>
      <w:sdt>
        <w:sdtPr>
          <w:rPr>
            <w:rFonts w:ascii="Trebuchet MS" w:hAnsi="Trebuchet MS"/>
            <w:sz w:val="16"/>
            <w:szCs w:val="16"/>
            <w14:ligatures w14:val="standardContextual"/>
          </w:rPr>
          <w:id w:val="-1951085072"/>
          <w:docPartObj>
            <w:docPartGallery w:val="Page Numbers (Top of Page)"/>
            <w:docPartUnique/>
          </w:docPartObj>
        </w:sdt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904658" w:rsidRPr="00904658" w14:paraId="4FCFECFB" w14:textId="77777777" w:rsidTr="00713534">
              <w:trPr>
                <w:jc w:val="center"/>
              </w:trPr>
              <w:tc>
                <w:tcPr>
                  <w:tcW w:w="6660" w:type="dxa"/>
                </w:tcPr>
                <w:p w14:paraId="6395FDF7" w14:textId="77777777" w:rsidR="00904658" w:rsidRPr="00904658" w:rsidRDefault="00904658" w:rsidP="00904658">
                  <w:pPr>
                    <w:pStyle w:val="Footer"/>
                    <w:spacing w:line="276" w:lineRule="auto"/>
                    <w:rPr>
                      <w:rFonts w:ascii="Trebuchet MS" w:hAnsi="Trebuchet MS" w:cs="Arial"/>
                      <w:b/>
                      <w:sz w:val="16"/>
                      <w:szCs w:val="16"/>
                    </w:rPr>
                  </w:pPr>
                  <w:r w:rsidRPr="00904658">
                    <w:rPr>
                      <w:rFonts w:ascii="Trebuchet MS" w:hAnsi="Trebuchet MS" w:cs="Arial"/>
                      <w:b/>
                      <w:sz w:val="16"/>
                      <w:szCs w:val="16"/>
                    </w:rPr>
                    <w:t>Adresa de corespondență</w:t>
                  </w:r>
                </w:p>
                <w:p w14:paraId="0C3CC992" w14:textId="77777777" w:rsidR="00904658" w:rsidRPr="00904658" w:rsidRDefault="00904658" w:rsidP="00904658">
                  <w:pPr>
                    <w:pStyle w:val="Footer"/>
                    <w:spacing w:line="276" w:lineRule="auto"/>
                    <w:rPr>
                      <w:rFonts w:ascii="Trebuchet MS" w:hAnsi="Trebuchet MS" w:cs="Arial"/>
                      <w:b/>
                      <w:sz w:val="16"/>
                      <w:szCs w:val="16"/>
                    </w:rPr>
                  </w:pPr>
                  <w:r w:rsidRPr="00904658">
                    <w:rPr>
                      <w:rFonts w:ascii="Trebuchet MS" w:hAnsi="Trebuchet MS" w:cs="Arial"/>
                      <w:sz w:val="16"/>
                      <w:szCs w:val="16"/>
                    </w:rPr>
                    <w:t>str. Cuza Vodă, nr. 1, Cod Poștal 600274, Bacău, jud. Bacău</w:t>
                  </w:r>
                </w:p>
                <w:p w14:paraId="130D9B8A" w14:textId="77777777" w:rsidR="00904658" w:rsidRPr="00904658" w:rsidRDefault="00904658" w:rsidP="00904658">
                  <w:pPr>
                    <w:pStyle w:val="Footer"/>
                    <w:spacing w:line="276" w:lineRule="auto"/>
                    <w:rPr>
                      <w:rFonts w:ascii="Trebuchet MS" w:hAnsi="Trebuchet MS" w:cs="Arial"/>
                      <w:sz w:val="16"/>
                      <w:szCs w:val="16"/>
                    </w:rPr>
                  </w:pPr>
                  <w:r w:rsidRPr="00904658">
                    <w:rPr>
                      <w:rFonts w:ascii="Trebuchet MS" w:hAnsi="Trebuchet MS" w:cs="Arial"/>
                      <w:sz w:val="16"/>
                      <w:szCs w:val="16"/>
                    </w:rPr>
                    <w:t>Tel: +4 0234 541 646 | Dispecerat: +4 0234 515 466</w:t>
                  </w:r>
                </w:p>
                <w:p w14:paraId="0C14CB23" w14:textId="77777777" w:rsidR="00904658" w:rsidRPr="00904658" w:rsidRDefault="00904658" w:rsidP="00904658">
                  <w:pPr>
                    <w:pStyle w:val="Footer"/>
                    <w:tabs>
                      <w:tab w:val="clear" w:pos="4513"/>
                      <w:tab w:val="clear" w:pos="9026"/>
                      <w:tab w:val="right" w:pos="6444"/>
                    </w:tabs>
                    <w:spacing w:line="276" w:lineRule="auto"/>
                    <w:rPr>
                      <w:rFonts w:ascii="Trebuchet MS" w:hAnsi="Trebuchet MS" w:cs="Arial"/>
                      <w:sz w:val="16"/>
                      <w:szCs w:val="16"/>
                    </w:rPr>
                  </w:pPr>
                  <w:r w:rsidRPr="00904658">
                    <w:rPr>
                      <w:rFonts w:ascii="Trebuchet MS" w:hAnsi="Trebuchet MS" w:cs="Arial"/>
                      <w:sz w:val="16"/>
                      <w:szCs w:val="16"/>
                    </w:rPr>
                    <w:t>Fax: +4 0234 510 050 | +4 0234 515 797</w:t>
                  </w:r>
                  <w:r w:rsidRPr="00904658">
                    <w:rPr>
                      <w:rFonts w:ascii="Trebuchet MS" w:hAnsi="Trebuchet MS" w:cs="Arial"/>
                      <w:sz w:val="16"/>
                      <w:szCs w:val="16"/>
                    </w:rPr>
                    <w:tab/>
                  </w:r>
                </w:p>
                <w:p w14:paraId="14C1B491" w14:textId="77777777" w:rsidR="00904658" w:rsidRPr="00904658" w:rsidRDefault="00904658" w:rsidP="00904658">
                  <w:pPr>
                    <w:pStyle w:val="Footer"/>
                    <w:spacing w:line="276" w:lineRule="auto"/>
                    <w:rPr>
                      <w:rFonts w:ascii="Trebuchet MS" w:hAnsi="Trebuchet MS" w:cs="Arial"/>
                      <w:sz w:val="16"/>
                      <w:szCs w:val="16"/>
                    </w:rPr>
                  </w:pPr>
                  <w:r w:rsidRPr="00904658">
                    <w:rPr>
                      <w:rFonts w:ascii="Trebuchet MS" w:hAnsi="Trebuchet MS" w:cs="Arial"/>
                      <w:sz w:val="16"/>
                      <w:szCs w:val="16"/>
                    </w:rPr>
                    <w:t xml:space="preserve">Email: </w:t>
                  </w:r>
                  <w:hyperlink r:id="rId1" w:history="1">
                    <w:r w:rsidRPr="00904658">
                      <w:rPr>
                        <w:rStyle w:val="Hyperlink"/>
                        <w:rFonts w:ascii="Trebuchet MS" w:hAnsi="Trebuchet MS" w:cs="Arial"/>
                        <w:sz w:val="16"/>
                        <w:szCs w:val="16"/>
                      </w:rPr>
                      <w:t>dispecer@das.rowater.ro</w:t>
                    </w:r>
                  </w:hyperlink>
                </w:p>
              </w:tc>
              <w:tc>
                <w:tcPr>
                  <w:tcW w:w="4410" w:type="dxa"/>
                </w:tcPr>
                <w:p w14:paraId="6638D0A7"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Cod Fiscal: RO 18264854 / 06.01.2006 </w:t>
                  </w:r>
                </w:p>
                <w:p w14:paraId="2CA9766E"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33839263 / 25.11.2014</w:t>
                  </w:r>
                  <w:r w:rsidRPr="00904658">
                    <w:rPr>
                      <w:rFonts w:ascii="Trebuchet MS" w:hAnsi="Trebuchet MS" w:cs="Arial"/>
                      <w:sz w:val="16"/>
                      <w:szCs w:val="16"/>
                    </w:rPr>
                    <w:br/>
                    <w:t>Cod IBAN: RO69 TREZ 0615 0220 1X01 3928</w:t>
                  </w:r>
                </w:p>
                <w:p w14:paraId="7C3112AE" w14:textId="77777777" w:rsidR="00904658" w:rsidRPr="00904658" w:rsidRDefault="00904658" w:rsidP="00904658">
                  <w:pPr>
                    <w:pStyle w:val="Footer"/>
                    <w:spacing w:line="276" w:lineRule="auto"/>
                    <w:jc w:val="right"/>
                    <w:rPr>
                      <w:rFonts w:ascii="Trebuchet MS" w:hAnsi="Trebuchet MS" w:cs="Arial"/>
                      <w:sz w:val="16"/>
                      <w:szCs w:val="16"/>
                    </w:rPr>
                  </w:pPr>
                </w:p>
                <w:p w14:paraId="01A68A50"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Pagina </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PAGE  \* Arabic  \* MERGEFORMAT</w:instrText>
                  </w:r>
                  <w:r w:rsidRPr="00904658">
                    <w:rPr>
                      <w:rFonts w:ascii="Trebuchet MS" w:hAnsi="Trebuchet MS" w:cs="Arial"/>
                      <w:b/>
                      <w:bCs/>
                      <w:sz w:val="16"/>
                      <w:szCs w:val="16"/>
                    </w:rPr>
                    <w:fldChar w:fldCharType="separate"/>
                  </w:r>
                  <w:r w:rsidR="007B6B29">
                    <w:rPr>
                      <w:rFonts w:ascii="Trebuchet MS" w:hAnsi="Trebuchet MS" w:cs="Arial"/>
                      <w:b/>
                      <w:bCs/>
                      <w:noProof/>
                      <w:sz w:val="16"/>
                      <w:szCs w:val="16"/>
                    </w:rPr>
                    <w:t>2</w:t>
                  </w:r>
                  <w:r w:rsidRPr="00904658">
                    <w:rPr>
                      <w:rFonts w:ascii="Trebuchet MS" w:hAnsi="Trebuchet MS" w:cs="Arial"/>
                      <w:b/>
                      <w:bCs/>
                      <w:sz w:val="16"/>
                      <w:szCs w:val="16"/>
                    </w:rPr>
                    <w:fldChar w:fldCharType="end"/>
                  </w:r>
                  <w:r w:rsidRPr="00904658">
                    <w:rPr>
                      <w:rFonts w:ascii="Trebuchet MS" w:hAnsi="Trebuchet MS" w:cs="Arial"/>
                      <w:sz w:val="16"/>
                      <w:szCs w:val="16"/>
                    </w:rPr>
                    <w:t>/</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NUMPAGES  \* Arabic  \* MERGEFORMAT</w:instrText>
                  </w:r>
                  <w:r w:rsidRPr="00904658">
                    <w:rPr>
                      <w:rFonts w:ascii="Trebuchet MS" w:hAnsi="Trebuchet MS" w:cs="Arial"/>
                      <w:b/>
                      <w:bCs/>
                      <w:sz w:val="16"/>
                      <w:szCs w:val="16"/>
                    </w:rPr>
                    <w:fldChar w:fldCharType="separate"/>
                  </w:r>
                  <w:r w:rsidR="001B2D71">
                    <w:rPr>
                      <w:rFonts w:ascii="Trebuchet MS" w:hAnsi="Trebuchet MS" w:cs="Arial"/>
                      <w:b/>
                      <w:bCs/>
                      <w:noProof/>
                      <w:sz w:val="16"/>
                      <w:szCs w:val="16"/>
                    </w:rPr>
                    <w:t>1</w:t>
                  </w:r>
                  <w:r w:rsidRPr="00904658">
                    <w:rPr>
                      <w:rFonts w:ascii="Trebuchet MS" w:hAnsi="Trebuchet MS" w:cs="Arial"/>
                      <w:b/>
                      <w:bCs/>
                      <w:sz w:val="16"/>
                      <w:szCs w:val="16"/>
                    </w:rPr>
                    <w:fldChar w:fldCharType="end"/>
                  </w:r>
                </w:p>
                <w:p w14:paraId="6D14BE28" w14:textId="77777777" w:rsidR="00904658" w:rsidRPr="00904658" w:rsidRDefault="00904658" w:rsidP="00904658">
                  <w:pPr>
                    <w:pStyle w:val="Footer"/>
                    <w:spacing w:line="276" w:lineRule="auto"/>
                    <w:jc w:val="right"/>
                    <w:rPr>
                      <w:rFonts w:ascii="Trebuchet MS" w:hAnsi="Trebuchet MS" w:cs="Arial"/>
                      <w:sz w:val="16"/>
                      <w:szCs w:val="16"/>
                    </w:rPr>
                  </w:pPr>
                </w:p>
              </w:tc>
            </w:tr>
          </w:tbl>
          <w:p w14:paraId="76C34680" w14:textId="77777777" w:rsidR="00904658" w:rsidRPr="00904658" w:rsidRDefault="00000000" w:rsidP="00904658">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16"/>
        <w:szCs w:val="16"/>
        <w14:ligatures w14:val="standardContextual"/>
      </w:rPr>
      <w:id w:val="749470452"/>
      <w:docPartObj>
        <w:docPartGallery w:val="Page Numbers (Bottom of Page)"/>
        <w:docPartUnique/>
      </w:docPartObj>
    </w:sdtPr>
    <w:sdtContent>
      <w:sdt>
        <w:sdtPr>
          <w:rPr>
            <w:rFonts w:ascii="Trebuchet MS" w:hAnsi="Trebuchet MS"/>
            <w:sz w:val="16"/>
            <w:szCs w:val="16"/>
            <w14:ligatures w14:val="standardContextual"/>
          </w:rPr>
          <w:id w:val="-1769616900"/>
          <w:docPartObj>
            <w:docPartGallery w:val="Page Numbers (Top of Page)"/>
            <w:docPartUnique/>
          </w:docPartObj>
        </w:sdt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904658" w14:paraId="5D8CC96E" w14:textId="77777777" w:rsidTr="0091429A">
              <w:trPr>
                <w:jc w:val="center"/>
              </w:trPr>
              <w:tc>
                <w:tcPr>
                  <w:tcW w:w="6660" w:type="dxa"/>
                </w:tcPr>
                <w:p w14:paraId="6BE2249A" w14:textId="77777777" w:rsidR="00AF1A3B" w:rsidRPr="00904658" w:rsidRDefault="00AF1A3B" w:rsidP="00491735">
                  <w:pPr>
                    <w:pStyle w:val="Footer"/>
                    <w:spacing w:line="276" w:lineRule="auto"/>
                    <w:rPr>
                      <w:rFonts w:ascii="Trebuchet MS" w:hAnsi="Trebuchet MS" w:cs="Arial"/>
                      <w:b/>
                      <w:sz w:val="16"/>
                      <w:szCs w:val="16"/>
                    </w:rPr>
                  </w:pPr>
                  <w:r w:rsidRPr="00904658">
                    <w:rPr>
                      <w:rFonts w:ascii="Trebuchet MS" w:hAnsi="Trebuchet MS" w:cs="Arial"/>
                      <w:b/>
                      <w:sz w:val="16"/>
                      <w:szCs w:val="16"/>
                    </w:rPr>
                    <w:t>Adresa de corespondență</w:t>
                  </w:r>
                </w:p>
                <w:p w14:paraId="21A22BC4" w14:textId="77777777" w:rsidR="00E10266" w:rsidRPr="00904658" w:rsidRDefault="00E10266" w:rsidP="00E10266">
                  <w:pPr>
                    <w:pStyle w:val="Footer"/>
                    <w:spacing w:line="276" w:lineRule="auto"/>
                    <w:rPr>
                      <w:rFonts w:ascii="Trebuchet MS" w:hAnsi="Trebuchet MS" w:cs="Arial"/>
                      <w:b/>
                      <w:sz w:val="16"/>
                      <w:szCs w:val="16"/>
                    </w:rPr>
                  </w:pPr>
                  <w:r w:rsidRPr="00904658">
                    <w:rPr>
                      <w:rFonts w:ascii="Trebuchet MS" w:hAnsi="Trebuchet MS" w:cs="Arial"/>
                      <w:sz w:val="16"/>
                      <w:szCs w:val="16"/>
                    </w:rPr>
                    <w:t>str. Cuza Vodă, nr. 1, Cod Poștal 600274, Bacău, jud. Bacău</w:t>
                  </w:r>
                </w:p>
                <w:p w14:paraId="53AECA2F" w14:textId="77777777" w:rsidR="00E10266" w:rsidRPr="00904658" w:rsidRDefault="00E10266" w:rsidP="00E10266">
                  <w:pPr>
                    <w:pStyle w:val="Footer"/>
                    <w:spacing w:line="276" w:lineRule="auto"/>
                    <w:rPr>
                      <w:rFonts w:ascii="Trebuchet MS" w:hAnsi="Trebuchet MS" w:cs="Arial"/>
                      <w:sz w:val="16"/>
                      <w:szCs w:val="16"/>
                    </w:rPr>
                  </w:pPr>
                  <w:r w:rsidRPr="00904658">
                    <w:rPr>
                      <w:rFonts w:ascii="Trebuchet MS" w:hAnsi="Trebuchet MS" w:cs="Arial"/>
                      <w:sz w:val="16"/>
                      <w:szCs w:val="16"/>
                    </w:rPr>
                    <w:t>Tel: +4 0234 541 646 | Dispecerat: +4 0234 515 466</w:t>
                  </w:r>
                </w:p>
                <w:p w14:paraId="738F3D9F" w14:textId="37AF99AA" w:rsidR="00E10266" w:rsidRPr="00904658" w:rsidRDefault="00E10266" w:rsidP="00AD7234">
                  <w:pPr>
                    <w:pStyle w:val="Footer"/>
                    <w:tabs>
                      <w:tab w:val="clear" w:pos="4513"/>
                      <w:tab w:val="clear" w:pos="9026"/>
                      <w:tab w:val="right" w:pos="6444"/>
                    </w:tabs>
                    <w:spacing w:line="276" w:lineRule="auto"/>
                    <w:rPr>
                      <w:rFonts w:ascii="Trebuchet MS" w:hAnsi="Trebuchet MS" w:cs="Arial"/>
                      <w:sz w:val="16"/>
                      <w:szCs w:val="16"/>
                    </w:rPr>
                  </w:pPr>
                  <w:r w:rsidRPr="00904658">
                    <w:rPr>
                      <w:rFonts w:ascii="Trebuchet MS" w:hAnsi="Trebuchet MS" w:cs="Arial"/>
                      <w:sz w:val="16"/>
                      <w:szCs w:val="16"/>
                    </w:rPr>
                    <w:t>Fax: +4 0234 510 050 | +4 0234 515 797</w:t>
                  </w:r>
                  <w:r w:rsidR="00AD7234" w:rsidRPr="00904658">
                    <w:rPr>
                      <w:rFonts w:ascii="Trebuchet MS" w:hAnsi="Trebuchet MS" w:cs="Arial"/>
                      <w:sz w:val="16"/>
                      <w:szCs w:val="16"/>
                    </w:rPr>
                    <w:tab/>
                  </w:r>
                </w:p>
                <w:p w14:paraId="6F05B1DD" w14:textId="340B0306" w:rsidR="00AF1A3B" w:rsidRPr="00904658" w:rsidRDefault="00AF1A3B" w:rsidP="00AF1A3B">
                  <w:pPr>
                    <w:pStyle w:val="Footer"/>
                    <w:spacing w:line="276" w:lineRule="auto"/>
                    <w:rPr>
                      <w:rFonts w:ascii="Trebuchet MS" w:hAnsi="Trebuchet MS" w:cs="Arial"/>
                      <w:sz w:val="16"/>
                      <w:szCs w:val="16"/>
                    </w:rPr>
                  </w:pPr>
                  <w:r w:rsidRPr="00904658">
                    <w:rPr>
                      <w:rFonts w:ascii="Trebuchet MS" w:hAnsi="Trebuchet MS" w:cs="Arial"/>
                      <w:sz w:val="16"/>
                      <w:szCs w:val="16"/>
                    </w:rPr>
                    <w:t xml:space="preserve">Email: </w:t>
                  </w:r>
                  <w:hyperlink r:id="rId1" w:history="1">
                    <w:r w:rsidR="00E10266" w:rsidRPr="00904658">
                      <w:rPr>
                        <w:rStyle w:val="Hyperlink"/>
                        <w:rFonts w:ascii="Trebuchet MS" w:hAnsi="Trebuchet MS" w:cs="Arial"/>
                        <w:sz w:val="16"/>
                        <w:szCs w:val="16"/>
                      </w:rPr>
                      <w:t>dispecer@das.rowater.ro</w:t>
                    </w:r>
                  </w:hyperlink>
                </w:p>
              </w:tc>
              <w:tc>
                <w:tcPr>
                  <w:tcW w:w="4410" w:type="dxa"/>
                </w:tcPr>
                <w:p w14:paraId="3880B047" w14:textId="77777777" w:rsidR="00E10266" w:rsidRPr="00904658" w:rsidRDefault="00E10266" w:rsidP="00E10266">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Cod Fiscal: RO 18264854 / 06.01.2006 </w:t>
                  </w:r>
                </w:p>
                <w:p w14:paraId="3BF75B33" w14:textId="77777777" w:rsidR="00E10266" w:rsidRPr="00904658" w:rsidRDefault="00E10266" w:rsidP="00E10266">
                  <w:pPr>
                    <w:pStyle w:val="Footer"/>
                    <w:spacing w:line="276" w:lineRule="auto"/>
                    <w:jc w:val="right"/>
                    <w:rPr>
                      <w:rFonts w:ascii="Trebuchet MS" w:hAnsi="Trebuchet MS" w:cs="Arial"/>
                      <w:sz w:val="16"/>
                      <w:szCs w:val="16"/>
                    </w:rPr>
                  </w:pPr>
                  <w:r w:rsidRPr="00904658">
                    <w:rPr>
                      <w:rFonts w:ascii="Trebuchet MS" w:hAnsi="Trebuchet MS" w:cs="Arial"/>
                      <w:sz w:val="16"/>
                      <w:szCs w:val="16"/>
                    </w:rPr>
                    <w:t>33839263 / 25.11.2014</w:t>
                  </w:r>
                  <w:r w:rsidRPr="00904658">
                    <w:rPr>
                      <w:rFonts w:ascii="Trebuchet MS" w:hAnsi="Trebuchet MS" w:cs="Arial"/>
                      <w:sz w:val="16"/>
                      <w:szCs w:val="16"/>
                    </w:rPr>
                    <w:br/>
                    <w:t>Cod IBAN: RO69 TREZ 0615 0220 1X01 3928</w:t>
                  </w:r>
                </w:p>
                <w:p w14:paraId="419EBE17" w14:textId="77777777" w:rsidR="00AF1A3B" w:rsidRPr="00904658" w:rsidRDefault="00AF1A3B" w:rsidP="00AF1A3B">
                  <w:pPr>
                    <w:pStyle w:val="Footer"/>
                    <w:spacing w:line="276" w:lineRule="auto"/>
                    <w:jc w:val="right"/>
                    <w:rPr>
                      <w:rFonts w:ascii="Trebuchet MS" w:hAnsi="Trebuchet MS" w:cs="Arial"/>
                      <w:sz w:val="16"/>
                      <w:szCs w:val="16"/>
                    </w:rPr>
                  </w:pPr>
                </w:p>
                <w:p w14:paraId="01EF556C" w14:textId="09B3C28D" w:rsidR="00AF1A3B" w:rsidRPr="00904658" w:rsidRDefault="00AF1A3B" w:rsidP="00AF1A3B">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Pagina </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PAGE  \* Arabic  \* MERGEFORMAT</w:instrText>
                  </w:r>
                  <w:r w:rsidRPr="00904658">
                    <w:rPr>
                      <w:rFonts w:ascii="Trebuchet MS" w:hAnsi="Trebuchet MS" w:cs="Arial"/>
                      <w:b/>
                      <w:bCs/>
                      <w:sz w:val="16"/>
                      <w:szCs w:val="16"/>
                    </w:rPr>
                    <w:fldChar w:fldCharType="separate"/>
                  </w:r>
                  <w:r w:rsidR="00B038A3">
                    <w:rPr>
                      <w:rFonts w:ascii="Trebuchet MS" w:hAnsi="Trebuchet MS" w:cs="Arial"/>
                      <w:b/>
                      <w:bCs/>
                      <w:noProof/>
                      <w:sz w:val="16"/>
                      <w:szCs w:val="16"/>
                    </w:rPr>
                    <w:t>1</w:t>
                  </w:r>
                  <w:r w:rsidRPr="00904658">
                    <w:rPr>
                      <w:rFonts w:ascii="Trebuchet MS" w:hAnsi="Trebuchet MS" w:cs="Arial"/>
                      <w:b/>
                      <w:bCs/>
                      <w:sz w:val="16"/>
                      <w:szCs w:val="16"/>
                    </w:rPr>
                    <w:fldChar w:fldCharType="end"/>
                  </w:r>
                  <w:r w:rsidR="00F32DF1" w:rsidRPr="00904658">
                    <w:rPr>
                      <w:rFonts w:ascii="Trebuchet MS" w:hAnsi="Trebuchet MS" w:cs="Arial"/>
                      <w:sz w:val="16"/>
                      <w:szCs w:val="16"/>
                    </w:rPr>
                    <w:t>/</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NUMPAGES  \* Arabic  \* MERGEFORMAT</w:instrText>
                  </w:r>
                  <w:r w:rsidRPr="00904658">
                    <w:rPr>
                      <w:rFonts w:ascii="Trebuchet MS" w:hAnsi="Trebuchet MS" w:cs="Arial"/>
                      <w:b/>
                      <w:bCs/>
                      <w:sz w:val="16"/>
                      <w:szCs w:val="16"/>
                    </w:rPr>
                    <w:fldChar w:fldCharType="separate"/>
                  </w:r>
                  <w:r w:rsidR="00B038A3">
                    <w:rPr>
                      <w:rFonts w:ascii="Trebuchet MS" w:hAnsi="Trebuchet MS" w:cs="Arial"/>
                      <w:b/>
                      <w:bCs/>
                      <w:noProof/>
                      <w:sz w:val="16"/>
                      <w:szCs w:val="16"/>
                    </w:rPr>
                    <w:t>1</w:t>
                  </w:r>
                  <w:r w:rsidRPr="00904658">
                    <w:rPr>
                      <w:rFonts w:ascii="Trebuchet MS" w:hAnsi="Trebuchet MS" w:cs="Arial"/>
                      <w:b/>
                      <w:bCs/>
                      <w:sz w:val="16"/>
                      <w:szCs w:val="16"/>
                    </w:rPr>
                    <w:fldChar w:fldCharType="end"/>
                  </w:r>
                </w:p>
                <w:p w14:paraId="55ACB446" w14:textId="77777777" w:rsidR="00AF1A3B" w:rsidRPr="00904658" w:rsidRDefault="00AF1A3B" w:rsidP="00AF1A3B">
                  <w:pPr>
                    <w:pStyle w:val="Footer"/>
                    <w:spacing w:line="276" w:lineRule="auto"/>
                    <w:jc w:val="right"/>
                    <w:rPr>
                      <w:rFonts w:ascii="Trebuchet MS" w:hAnsi="Trebuchet MS" w:cs="Arial"/>
                      <w:sz w:val="16"/>
                      <w:szCs w:val="16"/>
                    </w:rPr>
                  </w:pPr>
                </w:p>
              </w:tc>
            </w:tr>
          </w:tbl>
          <w:p w14:paraId="16664DF5" w14:textId="1911B7DA" w:rsidR="004C0CE7" w:rsidRPr="00904658" w:rsidRDefault="00000000" w:rsidP="00491735">
            <w:pPr>
              <w:pStyle w:val="Footer"/>
              <w:rPr>
                <w:rFonts w:ascii="Trebuchet MS" w:hAnsi="Trebuchet MS"/>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FC0C" w14:textId="77777777" w:rsidR="008544D3" w:rsidRDefault="008544D3" w:rsidP="00143ACD">
      <w:pPr>
        <w:spacing w:after="0" w:line="240" w:lineRule="auto"/>
      </w:pPr>
      <w:r>
        <w:separator/>
      </w:r>
    </w:p>
  </w:footnote>
  <w:footnote w:type="continuationSeparator" w:id="0">
    <w:p w14:paraId="46CC7FE6" w14:textId="77777777" w:rsidR="008544D3" w:rsidRDefault="008544D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41AE0B20" w:rsidR="0005498F" w:rsidRDefault="00A30B56" w:rsidP="00A30B56">
    <w:pPr>
      <w:pStyle w:val="Header"/>
    </w:pPr>
    <w:bookmarkStart w:id="0" w:name="_Hlk156290260"/>
    <w:bookmarkStart w:id="1" w:name="_Hlk156290261"/>
    <w:r>
      <w:rPr>
        <w:noProof/>
        <w:lang w:eastAsia="ro-RO"/>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DA1D6B">
      <w:rPr>
        <w:noProof/>
        <w:lang w:eastAsia="ro-RO"/>
      </w:rPr>
      <w:drawing>
        <wp:inline distT="0" distB="0" distL="0" distR="0" wp14:anchorId="4CED994D" wp14:editId="003F593D">
          <wp:extent cx="2457450" cy="939584"/>
          <wp:effectExtent l="0" t="0" r="0" b="0"/>
          <wp:docPr id="18757069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6975" name="Picture 1875706975"/>
                  <pic:cNvPicPr/>
                </pic:nvPicPr>
                <pic:blipFill>
                  <a:blip r:embed="rId3">
                    <a:extLst>
                      <a:ext uri="{28A0092B-C50C-407E-A947-70E740481C1C}">
                        <a14:useLocalDpi xmlns:a14="http://schemas.microsoft.com/office/drawing/2010/main" val="0"/>
                      </a:ext>
                    </a:extLst>
                  </a:blip>
                  <a:stretch>
                    <a:fillRect/>
                  </a:stretch>
                </pic:blipFill>
                <pic:spPr>
                  <a:xfrm>
                    <a:off x="0" y="0"/>
                    <a:ext cx="2510803" cy="959983"/>
                  </a:xfrm>
                  <a:prstGeom prst="rect">
                    <a:avLst/>
                  </a:prstGeom>
                </pic:spPr>
              </pic:pic>
            </a:graphicData>
          </a:graphic>
        </wp:inline>
      </w:drawing>
    </w:r>
    <w:r w:rsidR="00F50152">
      <w:rPr>
        <w:noProof/>
      </w:rPr>
      <w:t xml:space="preserve">                                           </w:t>
    </w:r>
  </w:p>
  <w:bookmarkEnd w:id="0"/>
  <w:bookmarkEnd w:id="1"/>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44A86"/>
    <w:multiLevelType w:val="hybridMultilevel"/>
    <w:tmpl w:val="7B283976"/>
    <w:lvl w:ilvl="0" w:tplc="04090001">
      <w:start w:val="1"/>
      <w:numFmt w:val="bullet"/>
      <w:lvlText w:val=""/>
      <w:lvlJc w:val="left"/>
      <w:pPr>
        <w:ind w:left="720" w:hanging="360"/>
      </w:pPr>
      <w:rPr>
        <w:rFonts w:ascii="Symbol" w:hAnsi="Symbol" w:hint="default"/>
      </w:rPr>
    </w:lvl>
    <w:lvl w:ilvl="1" w:tplc="DB4A576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51ACC"/>
    <w:multiLevelType w:val="hybridMultilevel"/>
    <w:tmpl w:val="F7C4A7A4"/>
    <w:lvl w:ilvl="0" w:tplc="EFD07CE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0768B"/>
    <w:multiLevelType w:val="multilevel"/>
    <w:tmpl w:val="3900450C"/>
    <w:lvl w:ilvl="0">
      <w:start w:val="1"/>
      <w:numFmt w:val="decimal"/>
      <w:lvlText w:val="%1."/>
      <w:lvlJc w:val="left"/>
      <w:pPr>
        <w:ind w:left="360" w:hanging="360"/>
      </w:pPr>
      <w:rPr>
        <w:color w:val="auto"/>
      </w:r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D84833"/>
    <w:multiLevelType w:val="hybridMultilevel"/>
    <w:tmpl w:val="453C9526"/>
    <w:lvl w:ilvl="0" w:tplc="FFFFFFFF">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189148988">
    <w:abstractNumId w:val="3"/>
  </w:num>
  <w:num w:numId="2" w16cid:durableId="964115103">
    <w:abstractNumId w:val="1"/>
  </w:num>
  <w:num w:numId="3" w16cid:durableId="2079014037">
    <w:abstractNumId w:val="0"/>
  </w:num>
  <w:num w:numId="4" w16cid:durableId="247925499">
    <w:abstractNumId w:val="5"/>
  </w:num>
  <w:num w:numId="5" w16cid:durableId="1459841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106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65D"/>
    <w:rsid w:val="00001583"/>
    <w:rsid w:val="0001344B"/>
    <w:rsid w:val="00027C2D"/>
    <w:rsid w:val="00042469"/>
    <w:rsid w:val="0005498F"/>
    <w:rsid w:val="000758ED"/>
    <w:rsid w:val="00080317"/>
    <w:rsid w:val="000900DC"/>
    <w:rsid w:val="00092EE1"/>
    <w:rsid w:val="000E49CC"/>
    <w:rsid w:val="00121C7F"/>
    <w:rsid w:val="001221BB"/>
    <w:rsid w:val="00143ACD"/>
    <w:rsid w:val="00187C42"/>
    <w:rsid w:val="001B2D71"/>
    <w:rsid w:val="001B47C8"/>
    <w:rsid w:val="001B715F"/>
    <w:rsid w:val="001C2B1B"/>
    <w:rsid w:val="001C3549"/>
    <w:rsid w:val="001C587D"/>
    <w:rsid w:val="001E68B9"/>
    <w:rsid w:val="001F7E80"/>
    <w:rsid w:val="00201221"/>
    <w:rsid w:val="00207219"/>
    <w:rsid w:val="00207E85"/>
    <w:rsid w:val="00244B65"/>
    <w:rsid w:val="0025790C"/>
    <w:rsid w:val="002804D7"/>
    <w:rsid w:val="00291EAA"/>
    <w:rsid w:val="002B2DDA"/>
    <w:rsid w:val="002F7CA5"/>
    <w:rsid w:val="00337C57"/>
    <w:rsid w:val="00354326"/>
    <w:rsid w:val="00365258"/>
    <w:rsid w:val="00366038"/>
    <w:rsid w:val="00370E2B"/>
    <w:rsid w:val="0037287A"/>
    <w:rsid w:val="0037622D"/>
    <w:rsid w:val="003A5E16"/>
    <w:rsid w:val="003A5ED5"/>
    <w:rsid w:val="003C6B2D"/>
    <w:rsid w:val="003F5ED1"/>
    <w:rsid w:val="004035E5"/>
    <w:rsid w:val="00424A44"/>
    <w:rsid w:val="00431D85"/>
    <w:rsid w:val="00432604"/>
    <w:rsid w:val="004466B6"/>
    <w:rsid w:val="00472318"/>
    <w:rsid w:val="00482EF6"/>
    <w:rsid w:val="00491735"/>
    <w:rsid w:val="00495E94"/>
    <w:rsid w:val="004B7417"/>
    <w:rsid w:val="004C0CE7"/>
    <w:rsid w:val="004C7186"/>
    <w:rsid w:val="00504898"/>
    <w:rsid w:val="005151AF"/>
    <w:rsid w:val="0053065D"/>
    <w:rsid w:val="005447D3"/>
    <w:rsid w:val="00573C7E"/>
    <w:rsid w:val="005A03EA"/>
    <w:rsid w:val="005A359B"/>
    <w:rsid w:val="005A4985"/>
    <w:rsid w:val="005D42C2"/>
    <w:rsid w:val="005D4E23"/>
    <w:rsid w:val="005F14B7"/>
    <w:rsid w:val="00651235"/>
    <w:rsid w:val="00667B23"/>
    <w:rsid w:val="00692494"/>
    <w:rsid w:val="006C1F1E"/>
    <w:rsid w:val="006D5AF3"/>
    <w:rsid w:val="006D65DB"/>
    <w:rsid w:val="006E69BB"/>
    <w:rsid w:val="006F46CA"/>
    <w:rsid w:val="007025BF"/>
    <w:rsid w:val="00712B19"/>
    <w:rsid w:val="00716AB1"/>
    <w:rsid w:val="00744816"/>
    <w:rsid w:val="0076721B"/>
    <w:rsid w:val="007739DC"/>
    <w:rsid w:val="00777334"/>
    <w:rsid w:val="0079014D"/>
    <w:rsid w:val="0079288B"/>
    <w:rsid w:val="007A7D63"/>
    <w:rsid w:val="007B5E72"/>
    <w:rsid w:val="007B6B29"/>
    <w:rsid w:val="007D3AFB"/>
    <w:rsid w:val="007D4A5C"/>
    <w:rsid w:val="007D4C04"/>
    <w:rsid w:val="0080164D"/>
    <w:rsid w:val="00807AC4"/>
    <w:rsid w:val="0081504B"/>
    <w:rsid w:val="008217A3"/>
    <w:rsid w:val="00823ADA"/>
    <w:rsid w:val="008507D9"/>
    <w:rsid w:val="008544D3"/>
    <w:rsid w:val="008724D8"/>
    <w:rsid w:val="00872DA2"/>
    <w:rsid w:val="008A025E"/>
    <w:rsid w:val="008B3EFD"/>
    <w:rsid w:val="008C7811"/>
    <w:rsid w:val="008D246C"/>
    <w:rsid w:val="0090061B"/>
    <w:rsid w:val="00904658"/>
    <w:rsid w:val="00912D60"/>
    <w:rsid w:val="0091429A"/>
    <w:rsid w:val="009142A5"/>
    <w:rsid w:val="009164EE"/>
    <w:rsid w:val="009214EE"/>
    <w:rsid w:val="0092695C"/>
    <w:rsid w:val="00947570"/>
    <w:rsid w:val="009564D8"/>
    <w:rsid w:val="00966457"/>
    <w:rsid w:val="00992450"/>
    <w:rsid w:val="009B480A"/>
    <w:rsid w:val="00A02355"/>
    <w:rsid w:val="00A0719A"/>
    <w:rsid w:val="00A30B56"/>
    <w:rsid w:val="00A30EA6"/>
    <w:rsid w:val="00A3638B"/>
    <w:rsid w:val="00A433B2"/>
    <w:rsid w:val="00A50706"/>
    <w:rsid w:val="00A52A36"/>
    <w:rsid w:val="00A54A53"/>
    <w:rsid w:val="00A81707"/>
    <w:rsid w:val="00A9688B"/>
    <w:rsid w:val="00AB24C0"/>
    <w:rsid w:val="00AC04D1"/>
    <w:rsid w:val="00AD7234"/>
    <w:rsid w:val="00AF0844"/>
    <w:rsid w:val="00AF1A3B"/>
    <w:rsid w:val="00B038A3"/>
    <w:rsid w:val="00B166C8"/>
    <w:rsid w:val="00B83F02"/>
    <w:rsid w:val="00BD7E45"/>
    <w:rsid w:val="00BE0746"/>
    <w:rsid w:val="00BE4B47"/>
    <w:rsid w:val="00BF19D7"/>
    <w:rsid w:val="00BF31D7"/>
    <w:rsid w:val="00C11182"/>
    <w:rsid w:val="00C1236D"/>
    <w:rsid w:val="00C44F23"/>
    <w:rsid w:val="00C47892"/>
    <w:rsid w:val="00C84258"/>
    <w:rsid w:val="00CB3028"/>
    <w:rsid w:val="00CB4713"/>
    <w:rsid w:val="00CB78CC"/>
    <w:rsid w:val="00CC4C38"/>
    <w:rsid w:val="00CC6E72"/>
    <w:rsid w:val="00CD61D3"/>
    <w:rsid w:val="00CE1A48"/>
    <w:rsid w:val="00CF6B76"/>
    <w:rsid w:val="00D024E2"/>
    <w:rsid w:val="00D06AE8"/>
    <w:rsid w:val="00D356FA"/>
    <w:rsid w:val="00D410FF"/>
    <w:rsid w:val="00D45486"/>
    <w:rsid w:val="00D62259"/>
    <w:rsid w:val="00D8381D"/>
    <w:rsid w:val="00D8550D"/>
    <w:rsid w:val="00DA1D6B"/>
    <w:rsid w:val="00DB6577"/>
    <w:rsid w:val="00DD3455"/>
    <w:rsid w:val="00DD7122"/>
    <w:rsid w:val="00DE792C"/>
    <w:rsid w:val="00E02009"/>
    <w:rsid w:val="00E10266"/>
    <w:rsid w:val="00E2653E"/>
    <w:rsid w:val="00E361DF"/>
    <w:rsid w:val="00E458D3"/>
    <w:rsid w:val="00E50209"/>
    <w:rsid w:val="00E82CD9"/>
    <w:rsid w:val="00E84F3C"/>
    <w:rsid w:val="00E85ECA"/>
    <w:rsid w:val="00E9469A"/>
    <w:rsid w:val="00EB7C04"/>
    <w:rsid w:val="00EC351B"/>
    <w:rsid w:val="00ED378F"/>
    <w:rsid w:val="00ED395A"/>
    <w:rsid w:val="00EF00DB"/>
    <w:rsid w:val="00EF01D7"/>
    <w:rsid w:val="00EF2D6E"/>
    <w:rsid w:val="00F32DF1"/>
    <w:rsid w:val="00F50152"/>
    <w:rsid w:val="00F5290F"/>
    <w:rsid w:val="00F62140"/>
    <w:rsid w:val="00F80F5F"/>
    <w:rsid w:val="00F844C8"/>
    <w:rsid w:val="00FB5C16"/>
    <w:rsid w:val="00FD33A1"/>
    <w:rsid w:val="00FD6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7D6539AB-C9E6-4C1C-935E-06212CA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iuneNerezolvat1">
    <w:name w:val="Mențiune Nerezolvat1"/>
    <w:basedOn w:val="DefaultParagraphFont"/>
    <w:uiPriority w:val="99"/>
    <w:semiHidden/>
    <w:unhideWhenUsed/>
    <w:rsid w:val="00B83F02"/>
    <w:rPr>
      <w:color w:val="605E5C"/>
      <w:shd w:val="clear" w:color="auto" w:fill="E1DFDD"/>
    </w:rPr>
  </w:style>
  <w:style w:type="paragraph" w:styleId="BalloonText">
    <w:name w:val="Balloon Text"/>
    <w:basedOn w:val="Normal"/>
    <w:link w:val="BalloonTextChar"/>
    <w:uiPriority w:val="99"/>
    <w:semiHidden/>
    <w:unhideWhenUsed/>
    <w:rsid w:val="00FD6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768"/>
    <w:rPr>
      <w:rFonts w:ascii="Tahoma" w:hAnsi="Tahoma" w:cs="Tahoma"/>
      <w:sz w:val="16"/>
      <w:szCs w:val="16"/>
    </w:rPr>
  </w:style>
  <w:style w:type="paragraph" w:styleId="NoSpacing">
    <w:name w:val="No Spacing"/>
    <w:uiPriority w:val="1"/>
    <w:qFormat/>
    <w:rsid w:val="00FD6768"/>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871B-9F9B-4CAB-A5F7-CC496B86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2167</Words>
  <Characters>12574</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Emilia JIPA</cp:lastModifiedBy>
  <cp:revision>23</cp:revision>
  <cp:lastPrinted>2025-08-11T04:43:00Z</cp:lastPrinted>
  <dcterms:created xsi:type="dcterms:W3CDTF">2024-02-06T12:28:00Z</dcterms:created>
  <dcterms:modified xsi:type="dcterms:W3CDTF">2025-08-13T04:51:00Z</dcterms:modified>
</cp:coreProperties>
</file>